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7DBC" w14:textId="047C2AAC" w:rsidR="00625BED" w:rsidRPr="00A10A62" w:rsidRDefault="00B93DE0" w:rsidP="00EE05E2">
      <w:pPr>
        <w:autoSpaceDE w:val="0"/>
        <w:autoSpaceDN w:val="0"/>
        <w:adjustRightInd w:val="0"/>
        <w:spacing w:line="276" w:lineRule="auto"/>
        <w:jc w:val="center"/>
        <w:rPr>
          <w:rFonts w:asciiTheme="majorBidi" w:hAnsiTheme="majorBidi" w:cstheme="majorBidi"/>
          <w:b/>
          <w:lang w:val="tr-TR"/>
        </w:rPr>
      </w:pPr>
      <w:r>
        <w:rPr>
          <w:rFonts w:asciiTheme="majorBidi" w:hAnsiTheme="majorBidi" w:cstheme="majorBidi"/>
          <w:b/>
          <w:lang w:val="tr-TR"/>
        </w:rPr>
        <w:t>YÜKLINE</w:t>
      </w:r>
      <w:r w:rsidR="00EE05E2">
        <w:rPr>
          <w:rFonts w:asciiTheme="majorBidi" w:hAnsiTheme="majorBidi" w:cstheme="majorBidi"/>
          <w:b/>
          <w:lang w:val="tr-TR"/>
        </w:rPr>
        <w:t xml:space="preserve"> </w:t>
      </w:r>
      <w:r w:rsidR="00625BED" w:rsidRPr="00A10A62">
        <w:rPr>
          <w:rFonts w:asciiTheme="majorBidi" w:hAnsiTheme="majorBidi" w:cstheme="majorBidi"/>
          <w:b/>
          <w:lang w:val="tr-TR"/>
        </w:rPr>
        <w:t xml:space="preserve">PLATFORMU </w:t>
      </w:r>
      <w:r w:rsidR="00EE05E2">
        <w:rPr>
          <w:rFonts w:asciiTheme="majorBidi" w:hAnsiTheme="majorBidi" w:cstheme="majorBidi"/>
          <w:b/>
          <w:lang w:val="tr-TR"/>
        </w:rPr>
        <w:t xml:space="preserve">ÜYE </w:t>
      </w:r>
      <w:r w:rsidR="0005566F" w:rsidRPr="00A10A62">
        <w:rPr>
          <w:rFonts w:asciiTheme="majorBidi" w:hAnsiTheme="majorBidi" w:cstheme="majorBidi"/>
          <w:b/>
          <w:lang w:val="tr-TR"/>
        </w:rPr>
        <w:t>ÇALIŞANI/</w:t>
      </w:r>
      <w:r w:rsidR="00B86E31" w:rsidRPr="00A10A62">
        <w:rPr>
          <w:rFonts w:asciiTheme="majorBidi" w:hAnsiTheme="majorBidi" w:cstheme="majorBidi"/>
          <w:b/>
          <w:lang w:val="tr-TR"/>
        </w:rPr>
        <w:t>YETKİLİSİ</w:t>
      </w:r>
      <w:r w:rsidR="006B7A26" w:rsidRPr="00A10A62">
        <w:rPr>
          <w:rFonts w:asciiTheme="majorBidi" w:hAnsiTheme="majorBidi" w:cstheme="majorBidi"/>
          <w:b/>
          <w:lang w:val="tr-TR"/>
        </w:rPr>
        <w:t>/TEMSİLCİSİ</w:t>
      </w:r>
    </w:p>
    <w:p w14:paraId="51D69F0E" w14:textId="310F12E4" w:rsidR="00E8026D" w:rsidRPr="00A10A62" w:rsidRDefault="00BD4C9F" w:rsidP="00A10A62">
      <w:pPr>
        <w:autoSpaceDE w:val="0"/>
        <w:autoSpaceDN w:val="0"/>
        <w:adjustRightInd w:val="0"/>
        <w:spacing w:line="276" w:lineRule="auto"/>
        <w:jc w:val="center"/>
        <w:rPr>
          <w:rFonts w:asciiTheme="majorBidi" w:hAnsiTheme="majorBidi" w:cstheme="majorBidi"/>
          <w:b/>
          <w:lang w:val="tr-TR"/>
        </w:rPr>
      </w:pPr>
      <w:r w:rsidRPr="00A10A62">
        <w:rPr>
          <w:rFonts w:asciiTheme="majorBidi" w:hAnsiTheme="majorBidi" w:cstheme="majorBidi"/>
          <w:b/>
          <w:lang w:val="tr-TR"/>
        </w:rPr>
        <w:t>KİŞİSEL VERİLERİN</w:t>
      </w:r>
      <w:r w:rsidR="00D97C0F" w:rsidRPr="00A10A62">
        <w:rPr>
          <w:rFonts w:asciiTheme="majorBidi" w:hAnsiTheme="majorBidi" w:cstheme="majorBidi"/>
          <w:b/>
          <w:lang w:val="tr-TR"/>
        </w:rPr>
        <w:t>İN</w:t>
      </w:r>
      <w:r w:rsidR="008B72DC" w:rsidRPr="00A10A62">
        <w:rPr>
          <w:rFonts w:asciiTheme="majorBidi" w:hAnsiTheme="majorBidi" w:cstheme="majorBidi"/>
          <w:b/>
          <w:lang w:val="tr-TR"/>
        </w:rPr>
        <w:t xml:space="preserve"> </w:t>
      </w:r>
      <w:r w:rsidRPr="00A10A62">
        <w:rPr>
          <w:rFonts w:asciiTheme="majorBidi" w:hAnsiTheme="majorBidi" w:cstheme="majorBidi"/>
          <w:b/>
          <w:lang w:val="tr-TR"/>
        </w:rPr>
        <w:t>İŞLENMESİ AYDINLATMA METNİ</w:t>
      </w:r>
    </w:p>
    <w:p w14:paraId="6DF854D8" w14:textId="77777777" w:rsidR="00625BED" w:rsidRPr="00A10A62" w:rsidRDefault="00625BED" w:rsidP="00A10A62">
      <w:pPr>
        <w:autoSpaceDE w:val="0"/>
        <w:autoSpaceDN w:val="0"/>
        <w:adjustRightInd w:val="0"/>
        <w:spacing w:line="276" w:lineRule="auto"/>
        <w:jc w:val="both"/>
        <w:rPr>
          <w:rFonts w:asciiTheme="majorBidi" w:hAnsiTheme="majorBidi" w:cstheme="majorBidi"/>
          <w:b/>
          <w:lang w:val="tr-TR"/>
        </w:rPr>
      </w:pPr>
    </w:p>
    <w:p w14:paraId="224C85E8" w14:textId="77777777" w:rsidR="006C03BC" w:rsidRPr="00EB6901" w:rsidRDefault="007B107F" w:rsidP="00A10A62">
      <w:pPr>
        <w:pStyle w:val="NormalWeb"/>
        <w:numPr>
          <w:ilvl w:val="0"/>
          <w:numId w:val="35"/>
        </w:numPr>
        <w:shd w:val="clear" w:color="auto" w:fill="FFFFFF"/>
        <w:spacing w:before="0" w:beforeAutospacing="0" w:after="0" w:afterAutospacing="0" w:line="276" w:lineRule="auto"/>
        <w:jc w:val="both"/>
        <w:textAlignment w:val="baseline"/>
        <w:rPr>
          <w:rFonts w:asciiTheme="majorBidi" w:hAnsiTheme="majorBidi" w:cstheme="majorBidi"/>
          <w:b/>
          <w:bCs/>
          <w:color w:val="000000"/>
        </w:rPr>
      </w:pPr>
      <w:r w:rsidRPr="00EB6901">
        <w:rPr>
          <w:rFonts w:asciiTheme="majorBidi" w:hAnsiTheme="majorBidi" w:cstheme="majorBidi"/>
          <w:b/>
          <w:bCs/>
        </w:rPr>
        <w:t>Veri Sorumlusu</w:t>
      </w:r>
    </w:p>
    <w:p w14:paraId="3256DE1C" w14:textId="77777777" w:rsidR="006C03BC" w:rsidRPr="00A10A62" w:rsidRDefault="006C03BC" w:rsidP="00A10A62">
      <w:pPr>
        <w:pStyle w:val="NormalWeb"/>
        <w:shd w:val="clear" w:color="auto" w:fill="FFFFFF"/>
        <w:spacing w:before="0" w:beforeAutospacing="0" w:after="0" w:afterAutospacing="0" w:line="276" w:lineRule="auto"/>
        <w:jc w:val="both"/>
        <w:textAlignment w:val="baseline"/>
        <w:rPr>
          <w:rFonts w:asciiTheme="majorBidi" w:hAnsiTheme="majorBidi" w:cstheme="majorBidi"/>
          <w:b/>
          <w:bCs/>
          <w:color w:val="000000"/>
        </w:rPr>
      </w:pPr>
    </w:p>
    <w:p w14:paraId="3110C6C5" w14:textId="076D4994" w:rsidR="006C03BC" w:rsidRPr="00A10A62" w:rsidRDefault="006C03BC" w:rsidP="00A10A62">
      <w:pPr>
        <w:pStyle w:val="NormalWeb"/>
        <w:shd w:val="clear" w:color="auto" w:fill="FFFFFF"/>
        <w:spacing w:before="0" w:beforeAutospacing="0" w:after="0" w:afterAutospacing="0" w:line="276" w:lineRule="auto"/>
        <w:jc w:val="both"/>
        <w:textAlignment w:val="baseline"/>
        <w:rPr>
          <w:rFonts w:asciiTheme="majorBidi" w:hAnsiTheme="majorBidi" w:cstheme="majorBidi"/>
          <w:b/>
          <w:bCs/>
          <w:color w:val="000000"/>
        </w:rPr>
      </w:pPr>
      <w:r w:rsidRPr="00A10A62">
        <w:rPr>
          <w:rFonts w:asciiTheme="majorBidi" w:hAnsiTheme="majorBidi" w:cstheme="majorBidi"/>
        </w:rPr>
        <w:t>6698 sayılı Kişisel Verilerin Korunması Kanunu (“</w:t>
      </w:r>
      <w:r w:rsidRPr="00A10A62">
        <w:rPr>
          <w:rFonts w:asciiTheme="majorBidi" w:hAnsiTheme="majorBidi" w:cstheme="majorBidi"/>
          <w:b/>
        </w:rPr>
        <w:t>Kanun</w:t>
      </w:r>
      <w:r w:rsidRPr="00A10A62">
        <w:rPr>
          <w:rFonts w:asciiTheme="majorBidi" w:hAnsiTheme="majorBidi" w:cstheme="majorBidi"/>
        </w:rPr>
        <w:t xml:space="preserve">”) uyarınca, kişisel verileriniz; veri sorumlusu olarak </w:t>
      </w:r>
      <w:proofErr w:type="spellStart"/>
      <w:r w:rsidR="009F2D9E" w:rsidRPr="00A10A62">
        <w:rPr>
          <w:rFonts w:asciiTheme="majorBidi" w:hAnsiTheme="majorBidi" w:cstheme="majorBidi"/>
        </w:rPr>
        <w:t>Maks</w:t>
      </w:r>
      <w:r w:rsidR="007B7DE1">
        <w:rPr>
          <w:rFonts w:asciiTheme="majorBidi" w:hAnsiTheme="majorBidi" w:cstheme="majorBidi"/>
        </w:rPr>
        <w:t>m</w:t>
      </w:r>
      <w:r w:rsidR="009F2D9E" w:rsidRPr="00A10A62">
        <w:rPr>
          <w:rFonts w:asciiTheme="majorBidi" w:hAnsiTheme="majorBidi" w:cstheme="majorBidi"/>
        </w:rPr>
        <w:t>arket</w:t>
      </w:r>
      <w:proofErr w:type="spellEnd"/>
      <w:r w:rsidR="009F2D9E" w:rsidRPr="00A10A62">
        <w:rPr>
          <w:rFonts w:asciiTheme="majorBidi" w:hAnsiTheme="majorBidi" w:cstheme="majorBidi"/>
        </w:rPr>
        <w:t xml:space="preserve"> </w:t>
      </w:r>
      <w:r w:rsidR="007B7DE1">
        <w:rPr>
          <w:rFonts w:asciiTheme="majorBidi" w:hAnsiTheme="majorBidi" w:cstheme="majorBidi"/>
        </w:rPr>
        <w:t xml:space="preserve">Danışmanlık </w:t>
      </w:r>
      <w:r w:rsidR="009F2D9E" w:rsidRPr="00A10A62">
        <w:rPr>
          <w:rFonts w:asciiTheme="majorBidi" w:hAnsiTheme="majorBidi" w:cstheme="majorBidi"/>
        </w:rPr>
        <w:t>Elektronik Hizmetler</w:t>
      </w:r>
      <w:r w:rsidR="004A5399">
        <w:rPr>
          <w:rFonts w:asciiTheme="majorBidi" w:hAnsiTheme="majorBidi" w:cstheme="majorBidi"/>
        </w:rPr>
        <w:t xml:space="preserve"> </w:t>
      </w:r>
      <w:r w:rsidR="009F2D9E" w:rsidRPr="00A10A62">
        <w:rPr>
          <w:rFonts w:asciiTheme="majorBidi" w:hAnsiTheme="majorBidi" w:cstheme="majorBidi"/>
        </w:rPr>
        <w:t xml:space="preserve">Ticaret Anonim Şirketi </w:t>
      </w:r>
      <w:r w:rsidRPr="00A10A62">
        <w:rPr>
          <w:rFonts w:asciiTheme="majorBidi" w:hAnsiTheme="majorBidi" w:cstheme="majorBidi"/>
        </w:rPr>
        <w:t>(“</w:t>
      </w:r>
      <w:r w:rsidRPr="00A10A62">
        <w:rPr>
          <w:rFonts w:asciiTheme="majorBidi" w:hAnsiTheme="majorBidi" w:cstheme="majorBidi"/>
          <w:b/>
        </w:rPr>
        <w:t>Şirket</w:t>
      </w:r>
      <w:r w:rsidRPr="00A10A62">
        <w:rPr>
          <w:rFonts w:asciiTheme="majorBidi" w:hAnsiTheme="majorBidi" w:cstheme="majorBidi"/>
        </w:rPr>
        <w:t>”) tarafından aşağıda açıklanan kapsamda işlenebilecektir.</w:t>
      </w:r>
    </w:p>
    <w:p w14:paraId="103314C3" w14:textId="12B0369D" w:rsidR="00D119D2" w:rsidRPr="00A10A62" w:rsidRDefault="00D119D2" w:rsidP="00A10A62">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p>
    <w:p w14:paraId="4424F587" w14:textId="3330DEEB" w:rsidR="00D119D2" w:rsidRPr="00EB6901" w:rsidRDefault="00D119D2" w:rsidP="00A10A62">
      <w:pPr>
        <w:pStyle w:val="NormalWeb"/>
        <w:numPr>
          <w:ilvl w:val="0"/>
          <w:numId w:val="35"/>
        </w:numPr>
        <w:shd w:val="clear" w:color="auto" w:fill="FFFFFF"/>
        <w:spacing w:before="0" w:beforeAutospacing="0" w:after="0" w:afterAutospacing="0" w:line="276" w:lineRule="auto"/>
        <w:jc w:val="both"/>
        <w:textAlignment w:val="baseline"/>
        <w:rPr>
          <w:b/>
          <w:bCs/>
        </w:rPr>
      </w:pPr>
      <w:r w:rsidRPr="00EB6901">
        <w:rPr>
          <w:b/>
          <w:bCs/>
        </w:rPr>
        <w:t>Kişisel Verilerin Hangi Amaçla</w:t>
      </w:r>
      <w:r w:rsidR="00E82FED" w:rsidRPr="00EB6901">
        <w:rPr>
          <w:b/>
          <w:bCs/>
        </w:rPr>
        <w:t>rla ve Hukuki Sebeplerle</w:t>
      </w:r>
      <w:r w:rsidRPr="00EB6901">
        <w:rPr>
          <w:b/>
          <w:bCs/>
        </w:rPr>
        <w:t xml:space="preserve"> İşleneceği</w:t>
      </w:r>
    </w:p>
    <w:p w14:paraId="657FC43E" w14:textId="77777777" w:rsidR="00D119D2" w:rsidRPr="00A10A62" w:rsidRDefault="00D119D2" w:rsidP="00A10A62">
      <w:pPr>
        <w:pStyle w:val="NormalWeb"/>
        <w:spacing w:before="0" w:beforeAutospacing="0" w:after="0" w:afterAutospacing="0" w:line="276" w:lineRule="auto"/>
        <w:jc w:val="both"/>
        <w:rPr>
          <w:rStyle w:val="Gl"/>
          <w:rFonts w:asciiTheme="majorBidi" w:eastAsia="MS Mincho" w:hAnsiTheme="majorBidi" w:cstheme="majorBidi"/>
          <w:b w:val="0"/>
          <w:color w:val="000000"/>
          <w:bdr w:val="none" w:sz="0" w:space="0" w:color="auto" w:frame="1"/>
          <w:lang w:eastAsia="en-US"/>
        </w:rPr>
      </w:pPr>
    </w:p>
    <w:p w14:paraId="282C7BCD" w14:textId="78D0BF49" w:rsidR="00E82FED" w:rsidRPr="00A10A62" w:rsidRDefault="00E82FED" w:rsidP="00A10A62">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Kişisel verileriniz aşağıdaki amaçlarla</w:t>
      </w:r>
      <w:r w:rsidR="00216247" w:rsidRPr="00A10A62">
        <w:rPr>
          <w:rFonts w:asciiTheme="majorBidi" w:eastAsia="Times New Roman" w:hAnsiTheme="majorBidi" w:cstheme="majorBidi"/>
          <w:lang w:val="tr-TR" w:eastAsia="tr-TR"/>
        </w:rPr>
        <w:t xml:space="preserve"> (“</w:t>
      </w:r>
      <w:r w:rsidR="00216247" w:rsidRPr="00A10A62">
        <w:rPr>
          <w:rFonts w:asciiTheme="majorBidi" w:eastAsia="Times New Roman" w:hAnsiTheme="majorBidi" w:cstheme="majorBidi"/>
          <w:b/>
          <w:bCs/>
          <w:lang w:val="tr-TR" w:eastAsia="tr-TR"/>
        </w:rPr>
        <w:t>Amaçlar</w:t>
      </w:r>
      <w:r w:rsidR="00216247" w:rsidRPr="00A10A62">
        <w:rPr>
          <w:rFonts w:asciiTheme="majorBidi" w:eastAsia="Times New Roman" w:hAnsiTheme="majorBidi" w:cstheme="majorBidi"/>
          <w:lang w:val="tr-TR" w:eastAsia="tr-TR"/>
        </w:rPr>
        <w:t>”)</w:t>
      </w:r>
      <w:r w:rsidRPr="00A10A62">
        <w:rPr>
          <w:rFonts w:asciiTheme="majorBidi" w:eastAsia="Times New Roman" w:hAnsiTheme="majorBidi" w:cstheme="majorBidi"/>
          <w:lang w:val="tr-TR" w:eastAsia="tr-TR"/>
        </w:rPr>
        <w:t xml:space="preserve"> ve hukuki sebepler ile Şirketimiz tarafından </w:t>
      </w:r>
      <w:r w:rsidRPr="00A10A62">
        <w:rPr>
          <w:rFonts w:asciiTheme="majorBidi" w:hAnsiTheme="majorBidi" w:cstheme="majorBidi"/>
          <w:lang w:val="tr-TR" w:eastAsia="tr-TR"/>
        </w:rPr>
        <w:t xml:space="preserve">Kanun’un 5. maddesinde </w:t>
      </w:r>
      <w:r w:rsidRPr="00A10A62">
        <w:rPr>
          <w:rFonts w:asciiTheme="majorBidi" w:eastAsia="Times New Roman" w:hAnsiTheme="majorBidi" w:cstheme="majorBidi"/>
          <w:lang w:val="tr-TR" w:eastAsia="tr-TR"/>
        </w:rPr>
        <w:t>belirtilen kişisel veri işleme şartlarına dayalı olarak toplanmakta ve işlenmektedir.</w:t>
      </w:r>
    </w:p>
    <w:p w14:paraId="5DA7D83F" w14:textId="6A8079EC" w:rsidR="00E82FED" w:rsidRPr="00A10A62" w:rsidRDefault="00E82FED" w:rsidP="00A10A62">
      <w:pPr>
        <w:shd w:val="clear" w:color="auto" w:fill="FFFFFF"/>
        <w:spacing w:line="276" w:lineRule="auto"/>
        <w:jc w:val="both"/>
        <w:rPr>
          <w:rFonts w:asciiTheme="majorBidi" w:hAnsiTheme="majorBidi" w:cstheme="majorBidi"/>
          <w:b/>
          <w:bCs/>
          <w:i/>
          <w:iCs/>
          <w:lang w:val="tr-TR"/>
        </w:rPr>
      </w:pPr>
    </w:p>
    <w:p w14:paraId="66940C13" w14:textId="77777777" w:rsidR="005A0448" w:rsidRPr="00A10A62" w:rsidRDefault="005A0448" w:rsidP="00A10A62">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b/>
          <w:bCs/>
          <w:i/>
          <w:iCs/>
          <w:shd w:val="clear" w:color="auto" w:fill="FFFFFF"/>
          <w:lang w:val="tr-TR" w:eastAsia="tr-TR"/>
        </w:rPr>
        <w:t>Kanunlarca açıkça öngörülmesi ve veri sorumlusunun hukuki yükümlülüğünü yerine getirebilmesi için zorunlu olması hukuki sebebine dayalı olarak;</w:t>
      </w:r>
    </w:p>
    <w:p w14:paraId="58A032A1" w14:textId="3C3F0BB2" w:rsidR="005A0448" w:rsidRPr="00A10A62" w:rsidRDefault="005A0448" w:rsidP="00A10A62">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Elektronik Ticaretin Düzenlenmesi Hakkında Kanun başta olmak üzere Şirketimizin tabi olduğu hukuki yükümlülüklerin yerine getirilmesi,</w:t>
      </w:r>
    </w:p>
    <w:p w14:paraId="14C342C0" w14:textId="77777777" w:rsidR="005A0448" w:rsidRPr="00A10A62" w:rsidRDefault="005A0448" w:rsidP="00A10A62">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Mevzuatta öngörülen saklama yükümlülüklerine uygunluğun sağlanması,</w:t>
      </w:r>
    </w:p>
    <w:p w14:paraId="5736066F" w14:textId="77777777" w:rsidR="005A0448" w:rsidRPr="00A10A62" w:rsidRDefault="005A0448" w:rsidP="00A10A62">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w:t>
      </w:r>
    </w:p>
    <w:p w14:paraId="4EA1C390" w14:textId="6E1BA7D6" w:rsidR="005A0448" w:rsidRPr="00A10A62" w:rsidRDefault="005A0448" w:rsidP="00A10A62">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Yetkili kuruluşlara mevzuattan kaynaklı bilgi verilmesi ve resmi kurum taleplerinin yerine getirilmesi,</w:t>
      </w:r>
    </w:p>
    <w:p w14:paraId="3602AA10" w14:textId="6E4802B5" w:rsidR="00A57D90" w:rsidRPr="00A10A62" w:rsidRDefault="00A57D90" w:rsidP="00A10A62">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İletişim bilgilerinin güncelliğinin ve doğruluğunun sağlanması,</w:t>
      </w:r>
    </w:p>
    <w:p w14:paraId="283623E9" w14:textId="77777777" w:rsidR="00F83C1C" w:rsidRDefault="00F83C1C" w:rsidP="00A10A62">
      <w:pPr>
        <w:spacing w:line="276" w:lineRule="auto"/>
        <w:jc w:val="both"/>
        <w:rPr>
          <w:rFonts w:asciiTheme="majorBidi" w:eastAsia="Times New Roman" w:hAnsiTheme="majorBidi" w:cstheme="majorBidi"/>
          <w:b/>
          <w:bCs/>
          <w:i/>
          <w:iCs/>
          <w:shd w:val="clear" w:color="auto" w:fill="FFFFFF"/>
          <w:lang w:val="tr-TR" w:eastAsia="tr-TR"/>
        </w:rPr>
      </w:pPr>
    </w:p>
    <w:p w14:paraId="42F29329" w14:textId="019E1271" w:rsidR="005A0448" w:rsidRPr="00A10A62" w:rsidRDefault="005A0448" w:rsidP="00A10A62">
      <w:pPr>
        <w:spacing w:line="276" w:lineRule="auto"/>
        <w:jc w:val="both"/>
        <w:rPr>
          <w:rFonts w:asciiTheme="majorBidi" w:eastAsia="Times New Roman" w:hAnsiTheme="majorBidi" w:cstheme="majorBidi"/>
          <w:b/>
          <w:bCs/>
          <w:i/>
          <w:iCs/>
          <w:shd w:val="clear" w:color="auto" w:fill="FFFFFF"/>
          <w:lang w:val="tr-TR" w:eastAsia="tr-TR"/>
        </w:rPr>
      </w:pPr>
      <w:r w:rsidRPr="00A10A62">
        <w:rPr>
          <w:rFonts w:asciiTheme="majorBidi" w:eastAsia="Times New Roman" w:hAnsiTheme="majorBidi" w:cstheme="majorBidi"/>
          <w:b/>
          <w:bCs/>
          <w:i/>
          <w:iCs/>
          <w:shd w:val="clear" w:color="auto" w:fill="FFFFFF"/>
          <w:lang w:val="tr-TR" w:eastAsia="tr-TR"/>
        </w:rPr>
        <w:t>Bir hakkın tesisi, kullanılması veya korunması için veri işlemenin zorunlu olması hukuki sebebine dayalı olarak;</w:t>
      </w:r>
    </w:p>
    <w:p w14:paraId="6F045313" w14:textId="77777777" w:rsidR="005A0448" w:rsidRPr="00A10A62" w:rsidRDefault="005A0448" w:rsidP="00A10A62">
      <w:pPr>
        <w:pStyle w:val="ListeParagraf"/>
        <w:numPr>
          <w:ilvl w:val="0"/>
          <w:numId w:val="47"/>
        </w:numPr>
        <w:spacing w:line="276" w:lineRule="auto"/>
        <w:jc w:val="both"/>
        <w:rPr>
          <w:rFonts w:asciiTheme="majorBidi" w:eastAsia="Times New Roman" w:hAnsiTheme="majorBidi" w:cstheme="majorBidi"/>
          <w:b/>
          <w:bCs/>
          <w:i/>
          <w:iCs/>
          <w:sz w:val="24"/>
          <w:szCs w:val="24"/>
          <w:shd w:val="clear" w:color="auto" w:fill="FFFFFF"/>
          <w:lang w:val="tr-TR" w:eastAsia="tr-TR"/>
        </w:rPr>
      </w:pPr>
      <w:r w:rsidRPr="00A10A62">
        <w:rPr>
          <w:rFonts w:asciiTheme="majorBidi" w:eastAsia="Times New Roman" w:hAnsiTheme="majorBidi" w:cstheme="majorBidi"/>
          <w:sz w:val="24"/>
          <w:szCs w:val="24"/>
          <w:lang w:val="tr-TR" w:eastAsia="tr-TR"/>
        </w:rPr>
        <w:t>İleride meydana gelmesi muhtemel olası uyuşmazlıklarda delil teşkil etmesi amacı ile kişisel verilerin genel zamanaşımı süresince saklanması,</w:t>
      </w:r>
    </w:p>
    <w:p w14:paraId="13F3EF2D" w14:textId="77777777" w:rsidR="005A0448" w:rsidRPr="00A10A62" w:rsidRDefault="005A0448" w:rsidP="00A10A62">
      <w:pPr>
        <w:pStyle w:val="ListeParagraf"/>
        <w:numPr>
          <w:ilvl w:val="0"/>
          <w:numId w:val="47"/>
        </w:numPr>
        <w:spacing w:line="276" w:lineRule="auto"/>
        <w:jc w:val="both"/>
        <w:rPr>
          <w:rFonts w:asciiTheme="majorBidi" w:eastAsia="Times New Roman" w:hAnsiTheme="majorBidi" w:cstheme="majorBidi"/>
          <w:b/>
          <w:bCs/>
          <w:i/>
          <w:iCs/>
          <w:sz w:val="24"/>
          <w:szCs w:val="24"/>
          <w:shd w:val="clear" w:color="auto" w:fill="FFFFFF"/>
          <w:lang w:val="tr-TR" w:eastAsia="tr-TR"/>
        </w:rPr>
      </w:pPr>
      <w:r w:rsidRPr="00A10A62">
        <w:rPr>
          <w:rFonts w:asciiTheme="majorBidi" w:eastAsia="Times New Roman" w:hAnsiTheme="majorBidi" w:cstheme="majorBidi"/>
          <w:sz w:val="24"/>
          <w:szCs w:val="24"/>
          <w:lang w:val="tr-TR" w:eastAsia="tr-TR"/>
        </w:rPr>
        <w:t>Talep ve şikayetlerinizin alınması, değerlendirilmesi ve sonuçlandırılması.</w:t>
      </w:r>
    </w:p>
    <w:p w14:paraId="102B3AC9" w14:textId="77777777" w:rsidR="005A0448" w:rsidRPr="00A10A62" w:rsidRDefault="005A0448" w:rsidP="00A10A62">
      <w:pPr>
        <w:spacing w:line="276" w:lineRule="auto"/>
        <w:jc w:val="both"/>
        <w:rPr>
          <w:rFonts w:asciiTheme="majorBidi" w:eastAsia="Times New Roman" w:hAnsiTheme="majorBidi" w:cstheme="majorBidi"/>
          <w:lang w:val="tr-TR" w:eastAsia="tr-TR"/>
        </w:rPr>
      </w:pPr>
    </w:p>
    <w:p w14:paraId="657AF5A7" w14:textId="77777777" w:rsidR="005A0448" w:rsidRPr="00A10A62" w:rsidRDefault="005A0448" w:rsidP="00A10A62">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b/>
          <w:bCs/>
          <w:i/>
          <w:iCs/>
          <w:shd w:val="clear" w:color="auto" w:fill="FFFFFF"/>
          <w:lang w:val="tr-TR" w:eastAsia="tr-TR"/>
        </w:rPr>
        <w:t>İlgili kişinin temel hak ve özgürlüklerine zarar vermemek kaydıyla, veri sorumlusunun meşru menfaatleri için veri işlenmesinin zorunlu olması hukuki sebebine dayalı olarak;</w:t>
      </w:r>
    </w:p>
    <w:p w14:paraId="5687A11E" w14:textId="7F88C24B" w:rsidR="00DA1DEC" w:rsidRPr="00A10A62" w:rsidRDefault="00DA1DEC" w:rsidP="00A10A62">
      <w:pPr>
        <w:pStyle w:val="ListeParagraf"/>
        <w:numPr>
          <w:ilvl w:val="0"/>
          <w:numId w:val="45"/>
        </w:numPr>
        <w:shd w:val="clear" w:color="auto" w:fill="FFFFFF"/>
        <w:tabs>
          <w:tab w:val="left" w:pos="142"/>
        </w:tabs>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Şirketimizle çalışanı/yetkilisi/temsilcisi vb. olduğunuz firma (“</w:t>
      </w:r>
      <w:r w:rsidR="004852E1">
        <w:rPr>
          <w:rFonts w:asciiTheme="majorBidi" w:eastAsia="Times New Roman" w:hAnsiTheme="majorBidi" w:cstheme="majorBidi"/>
          <w:b/>
          <w:bCs/>
          <w:sz w:val="24"/>
          <w:szCs w:val="24"/>
          <w:lang w:val="tr-TR" w:eastAsia="tr-TR"/>
        </w:rPr>
        <w:t>Üye</w:t>
      </w:r>
      <w:r w:rsidRPr="00A10A62">
        <w:rPr>
          <w:rFonts w:asciiTheme="majorBidi" w:eastAsia="Times New Roman" w:hAnsiTheme="majorBidi" w:cstheme="majorBidi"/>
          <w:sz w:val="24"/>
          <w:szCs w:val="24"/>
          <w:lang w:val="tr-TR" w:eastAsia="tr-TR"/>
        </w:rPr>
        <w:t>”) arasındaki sözleşmenin akdi, işbu ilişki dolayısıyla ortaya çıkan her türlü edimin yerine getirilmesi ve gerekli iletişimlerin kurulması,</w:t>
      </w:r>
    </w:p>
    <w:p w14:paraId="50387D10" w14:textId="01B2B8A8" w:rsidR="00DA1DEC" w:rsidRPr="00B93DE0" w:rsidRDefault="00DA1DEC" w:rsidP="009B5D3E">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eastAsia="Times New Roman" w:hAnsiTheme="majorBidi" w:cstheme="majorBidi"/>
          <w:sz w:val="24"/>
          <w:szCs w:val="24"/>
          <w:shd w:val="clear" w:color="auto" w:fill="FFFFFF"/>
          <w:lang w:val="tr-TR" w:eastAsia="tr-TR"/>
        </w:rPr>
        <w:t xml:space="preserve">Şirketimiz ile </w:t>
      </w:r>
      <w:r w:rsidRPr="00A10A62">
        <w:rPr>
          <w:rFonts w:asciiTheme="majorBidi" w:eastAsia="Times New Roman" w:hAnsiTheme="majorBidi" w:cstheme="majorBidi"/>
          <w:sz w:val="24"/>
          <w:szCs w:val="24"/>
          <w:lang w:val="tr-TR" w:eastAsia="tr-TR"/>
        </w:rPr>
        <w:t xml:space="preserve">çalışanı/yetkilisi/temsilcisi vb. olduğunuz </w:t>
      </w:r>
      <w:r w:rsidR="004852E1">
        <w:rPr>
          <w:rFonts w:asciiTheme="majorBidi" w:eastAsia="Times New Roman" w:hAnsiTheme="majorBidi" w:cstheme="majorBidi"/>
          <w:sz w:val="24"/>
          <w:szCs w:val="24"/>
          <w:lang w:val="tr-TR" w:eastAsia="tr-TR"/>
        </w:rPr>
        <w:t>Üye</w:t>
      </w:r>
      <w:r w:rsidRPr="00A10A62">
        <w:rPr>
          <w:rFonts w:asciiTheme="majorBidi" w:eastAsia="Times New Roman" w:hAnsiTheme="majorBidi" w:cstheme="majorBidi"/>
          <w:sz w:val="24"/>
          <w:szCs w:val="24"/>
          <w:lang w:val="tr-TR" w:eastAsia="tr-TR"/>
        </w:rPr>
        <w:t xml:space="preserve"> </w:t>
      </w:r>
      <w:r w:rsidRPr="00A10A62">
        <w:rPr>
          <w:rFonts w:asciiTheme="majorBidi" w:eastAsia="Times New Roman" w:hAnsiTheme="majorBidi" w:cstheme="majorBidi"/>
          <w:sz w:val="24"/>
          <w:szCs w:val="24"/>
          <w:shd w:val="clear" w:color="auto" w:fill="FFFFFF"/>
          <w:lang w:val="tr-TR" w:eastAsia="tr-TR"/>
        </w:rPr>
        <w:t xml:space="preserve">arasındaki </w:t>
      </w:r>
      <w:r w:rsidRPr="00A10A62">
        <w:rPr>
          <w:rFonts w:asciiTheme="majorBidi" w:eastAsia="Times New Roman" w:hAnsiTheme="majorBidi" w:cstheme="majorBidi"/>
          <w:sz w:val="24"/>
          <w:szCs w:val="24"/>
          <w:lang w:val="tr-TR" w:eastAsia="tr-TR"/>
        </w:rPr>
        <w:t>ilişki</w:t>
      </w:r>
      <w:r w:rsidRPr="00A10A62">
        <w:rPr>
          <w:rFonts w:asciiTheme="majorBidi" w:eastAsia="Times New Roman" w:hAnsiTheme="majorBidi" w:cstheme="majorBidi"/>
          <w:sz w:val="24"/>
          <w:szCs w:val="24"/>
          <w:shd w:val="clear" w:color="auto" w:fill="FFFFFF"/>
          <w:lang w:val="tr-TR" w:eastAsia="tr-TR"/>
        </w:rPr>
        <w:t xml:space="preserve"> kapsamında </w:t>
      </w:r>
      <w:hyperlink r:id="rId11" w:history="1">
        <w:r w:rsidR="00264EC9" w:rsidRPr="00825AD1">
          <w:rPr>
            <w:rStyle w:val="Kpr"/>
            <w:rFonts w:asciiTheme="majorBidi" w:eastAsia="Times New Roman" w:hAnsiTheme="majorBidi" w:cstheme="majorBidi"/>
            <w:sz w:val="24"/>
            <w:szCs w:val="24"/>
            <w:shd w:val="clear" w:color="auto" w:fill="FFFFFF"/>
            <w:lang w:val="tr-TR" w:eastAsia="tr-TR"/>
          </w:rPr>
          <w:t>www.yukline.com</w:t>
        </w:r>
      </w:hyperlink>
      <w:r w:rsidR="00264EC9">
        <w:rPr>
          <w:rFonts w:asciiTheme="majorBidi" w:eastAsia="Times New Roman" w:hAnsiTheme="majorBidi" w:cstheme="majorBidi"/>
          <w:sz w:val="24"/>
          <w:szCs w:val="24"/>
          <w:shd w:val="clear" w:color="auto" w:fill="FFFFFF"/>
          <w:lang w:val="tr-TR" w:eastAsia="tr-TR"/>
        </w:rPr>
        <w:t xml:space="preserve"> </w:t>
      </w:r>
      <w:r w:rsidR="00EE05E2" w:rsidRPr="00B93DE0">
        <w:rPr>
          <w:rFonts w:asciiTheme="majorBidi" w:eastAsia="Times New Roman" w:hAnsiTheme="majorBidi" w:cstheme="majorBidi"/>
          <w:sz w:val="24"/>
          <w:szCs w:val="24"/>
          <w:lang w:val="tr-TR" w:eastAsia="tr-TR"/>
        </w:rPr>
        <w:t xml:space="preserve">platformunda </w:t>
      </w:r>
      <w:r w:rsidRPr="00B93DE0">
        <w:rPr>
          <w:rFonts w:asciiTheme="majorBidi" w:eastAsia="Times New Roman" w:hAnsiTheme="majorBidi" w:cstheme="majorBidi"/>
          <w:sz w:val="24"/>
          <w:szCs w:val="24"/>
          <w:lang w:val="tr-TR" w:eastAsia="tr-TR"/>
        </w:rPr>
        <w:t>(“</w:t>
      </w:r>
      <w:r w:rsidRPr="00B93DE0">
        <w:rPr>
          <w:rFonts w:asciiTheme="majorBidi" w:eastAsia="Times New Roman" w:hAnsiTheme="majorBidi" w:cstheme="majorBidi"/>
          <w:b/>
          <w:bCs/>
          <w:sz w:val="24"/>
          <w:szCs w:val="24"/>
          <w:lang w:val="tr-TR" w:eastAsia="tr-TR"/>
        </w:rPr>
        <w:t>Platform</w:t>
      </w:r>
      <w:r w:rsidRPr="00B93DE0">
        <w:rPr>
          <w:rFonts w:asciiTheme="majorBidi" w:eastAsia="Times New Roman" w:hAnsiTheme="majorBidi" w:cstheme="majorBidi"/>
          <w:sz w:val="24"/>
          <w:szCs w:val="24"/>
          <w:lang w:val="tr-TR" w:eastAsia="tr-TR"/>
        </w:rPr>
        <w:t xml:space="preserve">”) gerçekleştirilen </w:t>
      </w:r>
      <w:r w:rsidR="004852E1" w:rsidRPr="00B93DE0">
        <w:rPr>
          <w:rFonts w:asciiTheme="majorBidi" w:eastAsia="Times New Roman" w:hAnsiTheme="majorBidi" w:cstheme="majorBidi"/>
          <w:sz w:val="24"/>
          <w:szCs w:val="24"/>
          <w:lang w:val="tr-TR" w:eastAsia="tr-TR"/>
        </w:rPr>
        <w:t>yük taşıma</w:t>
      </w:r>
      <w:r w:rsidRPr="00B93DE0">
        <w:rPr>
          <w:rFonts w:asciiTheme="majorBidi" w:eastAsia="Times New Roman" w:hAnsiTheme="majorBidi" w:cstheme="majorBidi"/>
          <w:sz w:val="24"/>
          <w:szCs w:val="24"/>
          <w:lang w:val="tr-TR" w:eastAsia="tr-TR"/>
        </w:rPr>
        <w:t xml:space="preserve"> ve benzeri süreçlere ilişkin destek hizmetlerinin sağlanması,</w:t>
      </w:r>
    </w:p>
    <w:p w14:paraId="392EF032" w14:textId="049A4B9A" w:rsidR="005A0448" w:rsidRPr="00A10A62" w:rsidRDefault="00DA1DEC" w:rsidP="00A10A62">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hAnsiTheme="majorBidi" w:cstheme="majorBidi"/>
          <w:sz w:val="24"/>
          <w:szCs w:val="24"/>
          <w:lang w:val="tr-TR"/>
        </w:rPr>
        <w:lastRenderedPageBreak/>
        <w:t>Platform</w:t>
      </w:r>
      <w:r w:rsidR="005A0448" w:rsidRPr="00A10A62">
        <w:rPr>
          <w:rFonts w:asciiTheme="majorBidi" w:hAnsiTheme="majorBidi" w:cstheme="majorBidi"/>
          <w:sz w:val="24"/>
          <w:szCs w:val="24"/>
          <w:lang w:val="tr-TR"/>
        </w:rPr>
        <w:t xml:space="preserve"> vasıtasıyla </w:t>
      </w:r>
      <w:r w:rsidR="004852E1">
        <w:rPr>
          <w:rFonts w:asciiTheme="majorBidi" w:eastAsia="Times New Roman" w:hAnsiTheme="majorBidi" w:cstheme="majorBidi"/>
          <w:sz w:val="24"/>
          <w:szCs w:val="24"/>
          <w:shd w:val="clear" w:color="auto" w:fill="FFFFFF"/>
          <w:lang w:val="tr-TR" w:eastAsia="tr-TR"/>
        </w:rPr>
        <w:t>yük taşımanın</w:t>
      </w:r>
      <w:r w:rsidR="00EE05E2">
        <w:rPr>
          <w:rFonts w:asciiTheme="majorBidi" w:eastAsia="Times New Roman" w:hAnsiTheme="majorBidi" w:cstheme="majorBidi"/>
          <w:sz w:val="24"/>
          <w:szCs w:val="24"/>
          <w:shd w:val="clear" w:color="auto" w:fill="FFFFFF"/>
          <w:lang w:val="tr-TR" w:eastAsia="tr-TR"/>
        </w:rPr>
        <w:t xml:space="preserve"> </w:t>
      </w:r>
      <w:r w:rsidR="009E7A33" w:rsidRPr="00A10A62">
        <w:rPr>
          <w:rFonts w:asciiTheme="majorBidi" w:hAnsiTheme="majorBidi" w:cstheme="majorBidi"/>
          <w:sz w:val="24"/>
          <w:szCs w:val="24"/>
          <w:lang w:val="tr-TR"/>
        </w:rPr>
        <w:t xml:space="preserve">gerçekleştirmesi </w:t>
      </w:r>
      <w:r w:rsidR="009F6E83">
        <w:rPr>
          <w:rFonts w:asciiTheme="majorBidi" w:hAnsiTheme="majorBidi" w:cstheme="majorBidi"/>
          <w:sz w:val="24"/>
          <w:szCs w:val="24"/>
          <w:lang w:val="tr-TR"/>
        </w:rPr>
        <w:t xml:space="preserve">ve ek imkanlardan faydalanılması </w:t>
      </w:r>
      <w:r w:rsidR="005A0448" w:rsidRPr="00A10A62">
        <w:rPr>
          <w:rFonts w:asciiTheme="majorBidi" w:hAnsiTheme="majorBidi" w:cstheme="majorBidi"/>
          <w:sz w:val="24"/>
          <w:szCs w:val="24"/>
          <w:lang w:val="tr-TR"/>
        </w:rPr>
        <w:t xml:space="preserve">için gerekli mecra sağlama ve işlemleri gerçekleştirme fonksiyonlarının sağlanması, </w:t>
      </w:r>
    </w:p>
    <w:p w14:paraId="58C1708D" w14:textId="4062AD01" w:rsidR="005A0448" w:rsidRPr="00A10A62" w:rsidRDefault="009E7A33" w:rsidP="00A10A62">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hAnsiTheme="majorBidi" w:cstheme="majorBidi"/>
          <w:sz w:val="24"/>
          <w:szCs w:val="24"/>
          <w:lang w:val="tr-TR"/>
        </w:rPr>
        <w:t>Platform</w:t>
      </w:r>
      <w:r w:rsidR="005A0448" w:rsidRPr="00A10A62">
        <w:rPr>
          <w:rFonts w:asciiTheme="majorBidi" w:hAnsiTheme="majorBidi" w:cstheme="majorBidi"/>
          <w:sz w:val="24"/>
          <w:szCs w:val="24"/>
          <w:lang w:val="tr-TR"/>
        </w:rPr>
        <w:t xml:space="preserve"> üzerinden gerçekleştirilen </w:t>
      </w:r>
      <w:r w:rsidR="004852E1">
        <w:rPr>
          <w:rFonts w:asciiTheme="majorBidi" w:eastAsia="Times New Roman" w:hAnsiTheme="majorBidi" w:cstheme="majorBidi"/>
          <w:sz w:val="24"/>
          <w:szCs w:val="24"/>
          <w:shd w:val="clear" w:color="auto" w:fill="FFFFFF"/>
          <w:lang w:val="tr-TR" w:eastAsia="tr-TR"/>
        </w:rPr>
        <w:t>yük taşıma</w:t>
      </w:r>
      <w:r w:rsidR="004852E1" w:rsidRPr="00A10A62">
        <w:rPr>
          <w:rFonts w:asciiTheme="majorBidi" w:eastAsia="Times New Roman" w:hAnsiTheme="majorBidi" w:cstheme="majorBidi"/>
          <w:sz w:val="24"/>
          <w:szCs w:val="24"/>
          <w:shd w:val="clear" w:color="auto" w:fill="FFFFFF"/>
          <w:lang w:val="tr-TR" w:eastAsia="tr-TR"/>
        </w:rPr>
        <w:t xml:space="preserve"> </w:t>
      </w:r>
      <w:r w:rsidR="004852E1">
        <w:rPr>
          <w:rFonts w:asciiTheme="majorBidi" w:eastAsia="Times New Roman" w:hAnsiTheme="majorBidi" w:cstheme="majorBidi"/>
          <w:sz w:val="24"/>
          <w:szCs w:val="24"/>
          <w:shd w:val="clear" w:color="auto" w:fill="FFFFFF"/>
          <w:lang w:val="tr-TR" w:eastAsia="tr-TR"/>
        </w:rPr>
        <w:t>hizmetlerine yönelik</w:t>
      </w:r>
      <w:r w:rsidR="005A0448" w:rsidRPr="00A10A62">
        <w:rPr>
          <w:rFonts w:asciiTheme="majorBidi" w:hAnsiTheme="majorBidi" w:cstheme="majorBidi"/>
          <w:sz w:val="24"/>
          <w:szCs w:val="24"/>
          <w:lang w:val="tr-TR"/>
        </w:rPr>
        <w:t xml:space="preserve"> olarak </w:t>
      </w:r>
      <w:r w:rsidR="004852E1">
        <w:rPr>
          <w:rFonts w:asciiTheme="majorBidi" w:hAnsiTheme="majorBidi" w:cstheme="majorBidi"/>
          <w:sz w:val="24"/>
          <w:szCs w:val="24"/>
          <w:lang w:val="tr-TR"/>
        </w:rPr>
        <w:t>ihale</w:t>
      </w:r>
      <w:r w:rsidR="005A0448" w:rsidRPr="00A10A62">
        <w:rPr>
          <w:rFonts w:asciiTheme="majorBidi" w:hAnsiTheme="majorBidi" w:cstheme="majorBidi"/>
          <w:sz w:val="24"/>
          <w:szCs w:val="24"/>
          <w:lang w:val="tr-TR"/>
        </w:rPr>
        <w:t>, sözleşme, ödeme ve benzeri elektronik ticaret süreçlerinin yürütülmesi kapsamında aracı hizmet sağlayıcı sıfatıyla aracılık faaliyetlerinin gerçekleştirilmesi</w:t>
      </w:r>
      <w:r w:rsidR="008141A3" w:rsidRPr="00A10A62">
        <w:rPr>
          <w:rFonts w:asciiTheme="majorBidi" w:hAnsiTheme="majorBidi" w:cstheme="majorBidi"/>
          <w:sz w:val="24"/>
          <w:szCs w:val="24"/>
          <w:lang w:val="tr-TR"/>
        </w:rPr>
        <w:t xml:space="preserve"> ve </w:t>
      </w:r>
      <w:proofErr w:type="spellStart"/>
      <w:r w:rsidR="009B5D3E">
        <w:rPr>
          <w:rFonts w:asciiTheme="majorBidi" w:hAnsiTheme="majorBidi" w:cstheme="majorBidi"/>
          <w:sz w:val="24"/>
          <w:szCs w:val="24"/>
          <w:lang w:val="tr-TR"/>
        </w:rPr>
        <w:t>Üye’ye</w:t>
      </w:r>
      <w:proofErr w:type="spellEnd"/>
      <w:r w:rsidR="00991B6E">
        <w:rPr>
          <w:rFonts w:asciiTheme="majorBidi" w:hAnsiTheme="majorBidi" w:cstheme="majorBidi"/>
          <w:sz w:val="24"/>
          <w:szCs w:val="24"/>
          <w:lang w:val="tr-TR"/>
        </w:rPr>
        <w:t xml:space="preserve"> </w:t>
      </w:r>
      <w:r w:rsidR="008141A3" w:rsidRPr="00A10A62">
        <w:rPr>
          <w:rFonts w:asciiTheme="majorBidi" w:hAnsiTheme="majorBidi" w:cstheme="majorBidi"/>
          <w:sz w:val="24"/>
          <w:szCs w:val="24"/>
          <w:lang w:val="tr-TR"/>
        </w:rPr>
        <w:t>yönelik destek hizmetlerinin ifası</w:t>
      </w:r>
      <w:r w:rsidR="005A0448" w:rsidRPr="00A10A62">
        <w:rPr>
          <w:rFonts w:asciiTheme="majorBidi" w:hAnsiTheme="majorBidi" w:cstheme="majorBidi"/>
          <w:sz w:val="24"/>
          <w:szCs w:val="24"/>
          <w:lang w:val="tr-TR"/>
        </w:rPr>
        <w:t>,</w:t>
      </w:r>
    </w:p>
    <w:p w14:paraId="10D89AE2" w14:textId="77777777" w:rsidR="005A0448" w:rsidRPr="00A10A62" w:rsidRDefault="005A0448" w:rsidP="00A10A62">
      <w:pPr>
        <w:pStyle w:val="ListeParagraf"/>
        <w:numPr>
          <w:ilvl w:val="0"/>
          <w:numId w:val="45"/>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 tarafından gerçekleştirilen ticari faaliyetlerin yürütülmesi kapsamında iş ilişkisi içerisine girilen 3. gerçek veya tüzel kişilere bilgi temini sağlanması,</w:t>
      </w:r>
    </w:p>
    <w:p w14:paraId="60BA9C27" w14:textId="0BA64359" w:rsidR="005A0448" w:rsidRPr="00A10A62" w:rsidRDefault="004852E1" w:rsidP="00A10A62">
      <w:pPr>
        <w:pStyle w:val="ListeParagraf"/>
        <w:numPr>
          <w:ilvl w:val="0"/>
          <w:numId w:val="45"/>
        </w:numPr>
        <w:shd w:val="clear" w:color="auto" w:fill="FFFFFF"/>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Üye</w:t>
      </w:r>
      <w:r w:rsidR="00991B6E">
        <w:rPr>
          <w:rFonts w:asciiTheme="majorBidi" w:eastAsia="Times New Roman" w:hAnsiTheme="majorBidi" w:cstheme="majorBidi"/>
          <w:sz w:val="24"/>
          <w:szCs w:val="24"/>
          <w:lang w:val="tr-TR" w:eastAsia="tr-TR"/>
        </w:rPr>
        <w:t xml:space="preserve"> </w:t>
      </w:r>
      <w:r w:rsidR="005A0448" w:rsidRPr="00A10A62">
        <w:rPr>
          <w:rFonts w:asciiTheme="majorBidi" w:eastAsia="Times New Roman" w:hAnsiTheme="majorBidi" w:cstheme="majorBidi"/>
          <w:sz w:val="24"/>
          <w:szCs w:val="24"/>
          <w:lang w:val="tr-TR" w:eastAsia="tr-TR"/>
        </w:rPr>
        <w:t>ilişkilerinin yönetimi ve iletişim bilgilerinin güncelliğinin ve doğruluğunun sağlanması,</w:t>
      </w:r>
    </w:p>
    <w:p w14:paraId="72056C04" w14:textId="77777777" w:rsidR="005A0448" w:rsidRPr="00A10A62" w:rsidRDefault="005A0448" w:rsidP="00A10A62">
      <w:pPr>
        <w:pStyle w:val="ListeParagraf"/>
        <w:numPr>
          <w:ilvl w:val="0"/>
          <w:numId w:val="45"/>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Şirketimizin ve Şirketimiz ile iş ilişkisi içerisinde olan ilgili kişilerin hukuki, teknik, ticari ve iş güvenliğinin temini,</w:t>
      </w:r>
    </w:p>
    <w:p w14:paraId="550DCC37" w14:textId="77777777" w:rsidR="005A0448" w:rsidRPr="00A10A62" w:rsidRDefault="005A0448" w:rsidP="00A10A62">
      <w:pPr>
        <w:numPr>
          <w:ilvl w:val="0"/>
          <w:numId w:val="45"/>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Şirketimizin ticari ve iş stratejilerinin belirlenmesi ve uygulanması,</w:t>
      </w:r>
    </w:p>
    <w:p w14:paraId="3E21176D" w14:textId="330FB5D6" w:rsidR="005A0448" w:rsidRPr="00A10A62" w:rsidRDefault="004852E1" w:rsidP="00A10A62">
      <w:pPr>
        <w:numPr>
          <w:ilvl w:val="0"/>
          <w:numId w:val="45"/>
        </w:numPr>
        <w:shd w:val="clear" w:color="auto" w:fill="FFFFFF"/>
        <w:spacing w:line="276" w:lineRule="auto"/>
        <w:jc w:val="both"/>
        <w:rPr>
          <w:rFonts w:asciiTheme="majorBidi" w:eastAsia="Times New Roman" w:hAnsiTheme="majorBidi" w:cstheme="majorBidi"/>
          <w:lang w:val="tr-TR" w:eastAsia="tr-TR"/>
        </w:rPr>
      </w:pPr>
      <w:r>
        <w:rPr>
          <w:rFonts w:asciiTheme="majorBidi" w:eastAsia="Times New Roman" w:hAnsiTheme="majorBidi" w:cstheme="majorBidi"/>
          <w:lang w:val="tr-TR" w:eastAsia="tr-TR"/>
        </w:rPr>
        <w:t>Üye</w:t>
      </w:r>
      <w:r w:rsidR="005A0448" w:rsidRPr="00A10A62">
        <w:rPr>
          <w:rFonts w:asciiTheme="majorBidi" w:eastAsia="Times New Roman" w:hAnsiTheme="majorBidi" w:cstheme="majorBidi"/>
          <w:lang w:val="tr-TR" w:eastAsia="tr-TR"/>
        </w:rPr>
        <w:t xml:space="preserve"> memnuniyeti ve kurumsal iletişim faaliyetlerinin planlanması ve icrası,</w:t>
      </w:r>
    </w:p>
    <w:p w14:paraId="2AB8A491" w14:textId="47AC6E69" w:rsidR="005A0448" w:rsidRPr="00A10A62" w:rsidRDefault="005A0448" w:rsidP="00A10A62">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Hukuk işlerinin takibi ve yürütülmesi,</w:t>
      </w:r>
    </w:p>
    <w:p w14:paraId="088E0AB2" w14:textId="77777777" w:rsidR="005A0448" w:rsidRPr="00A10A62" w:rsidRDefault="005A0448" w:rsidP="00A10A62">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Finansal ve satış kayıtlarının takibi ile ilgili işlemlerin ve taleplerin yönetimi,</w:t>
      </w:r>
    </w:p>
    <w:p w14:paraId="4C3D1519" w14:textId="77777777" w:rsidR="005A0448" w:rsidRPr="00A10A62" w:rsidRDefault="005A0448" w:rsidP="00A10A62">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Muhasebe ve finans süreçlerinin yürütülmesi, </w:t>
      </w:r>
    </w:p>
    <w:p w14:paraId="5E5F3007" w14:textId="0C25DD35" w:rsidR="005A0448" w:rsidRDefault="005A0448" w:rsidP="00A10A62">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 tarafından yürütülen ticari faaliyetlerin gerçekleştirilmesi için ilgili iş birimlerimiz tarafından gerekli çalışmaların yapılması, iş stratejilerinin planlanması ve buna bağlı iş süreçlerinin yürütülmesi,</w:t>
      </w:r>
    </w:p>
    <w:p w14:paraId="23A3EC88" w14:textId="3D48B137" w:rsidR="001136D0" w:rsidRPr="00A10A62" w:rsidRDefault="001136D0" w:rsidP="00A10A62">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Etkinlik ve organizasyon yönetimi,</w:t>
      </w:r>
    </w:p>
    <w:p w14:paraId="0552A833" w14:textId="77777777" w:rsidR="00072E8F" w:rsidRDefault="00E76527" w:rsidP="00072E8F">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Platform </w:t>
      </w:r>
      <w:r w:rsidR="005A0448" w:rsidRPr="00A10A62">
        <w:rPr>
          <w:rFonts w:asciiTheme="majorBidi" w:eastAsia="Times New Roman" w:hAnsiTheme="majorBidi" w:cstheme="majorBidi"/>
          <w:sz w:val="24"/>
          <w:szCs w:val="24"/>
          <w:lang w:val="tr-TR" w:eastAsia="tr-TR"/>
        </w:rPr>
        <w:t>operasyonlarının yürütülmesi,</w:t>
      </w:r>
    </w:p>
    <w:p w14:paraId="4427B879" w14:textId="44EA2D5F" w:rsidR="00574115" w:rsidRPr="00072E8F" w:rsidRDefault="00574115" w:rsidP="00072E8F">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072E8F">
        <w:rPr>
          <w:rFonts w:asciiTheme="majorBidi" w:eastAsia="Times New Roman" w:hAnsiTheme="majorBidi" w:cstheme="majorBidi"/>
          <w:sz w:val="24"/>
          <w:szCs w:val="24"/>
          <w:lang w:val="tr-TR" w:eastAsia="tr-TR"/>
        </w:rPr>
        <w:t xml:space="preserve">Platform </w:t>
      </w:r>
      <w:r w:rsidR="00EE05E2">
        <w:rPr>
          <w:rFonts w:asciiTheme="majorBidi" w:eastAsia="Times New Roman" w:hAnsiTheme="majorBidi" w:cstheme="majorBidi"/>
          <w:sz w:val="24"/>
          <w:szCs w:val="24"/>
          <w:lang w:val="tr-TR" w:eastAsia="tr-TR"/>
        </w:rPr>
        <w:t>üye/</w:t>
      </w:r>
      <w:r w:rsidRPr="00072E8F">
        <w:rPr>
          <w:rFonts w:asciiTheme="majorBidi" w:eastAsia="Times New Roman" w:hAnsiTheme="majorBidi" w:cstheme="majorBidi"/>
          <w:sz w:val="24"/>
          <w:szCs w:val="24"/>
          <w:lang w:val="tr-TR" w:eastAsia="tr-TR"/>
        </w:rPr>
        <w:t>kullanıcı memnuniyeti ve bağlılığına ilişkin süreçler ile Platform nezdinde sunulan hizmetlerin iyileştirilmesi, ilave hizmetlerin geliştirilmesi,</w:t>
      </w:r>
    </w:p>
    <w:p w14:paraId="4B4743ED" w14:textId="77777777" w:rsidR="001A3E3E" w:rsidRPr="00A10A62" w:rsidRDefault="001A3E3E" w:rsidP="00A10A62">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Bilgi güvenliği süreçlerinin yürütülmesi, </w:t>
      </w:r>
    </w:p>
    <w:p w14:paraId="0805B085" w14:textId="77777777" w:rsidR="001A3E3E" w:rsidRPr="00A10A62" w:rsidRDefault="001A3E3E" w:rsidP="00A10A62">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Denetim ve etik faaliyetlerinin gerçekleştirilmesi, </w:t>
      </w:r>
    </w:p>
    <w:p w14:paraId="2D746272" w14:textId="45609C6A" w:rsidR="005A0448" w:rsidRPr="00072E8F" w:rsidRDefault="00E76527" w:rsidP="00BD5FE1">
      <w:pPr>
        <w:numPr>
          <w:ilvl w:val="0"/>
          <w:numId w:val="46"/>
        </w:numPr>
        <w:shd w:val="clear" w:color="auto" w:fill="FFFFFF"/>
        <w:spacing w:line="276" w:lineRule="auto"/>
        <w:jc w:val="both"/>
        <w:rPr>
          <w:rFonts w:asciiTheme="majorBidi" w:eastAsia="Times New Roman" w:hAnsiTheme="majorBidi" w:cstheme="majorBidi"/>
          <w:lang w:val="tr-TR" w:eastAsia="tr-TR"/>
        </w:rPr>
      </w:pPr>
      <w:proofErr w:type="spellStart"/>
      <w:r w:rsidRPr="00A10A62">
        <w:rPr>
          <w:rFonts w:asciiTheme="majorBidi" w:eastAsia="Times New Roman" w:hAnsiTheme="majorBidi" w:cstheme="majorBidi"/>
          <w:lang w:val="tr-TR" w:eastAsia="tr-TR"/>
        </w:rPr>
        <w:t>Platform’un</w:t>
      </w:r>
      <w:proofErr w:type="spellEnd"/>
      <w:r w:rsidR="005A0448" w:rsidRPr="00A10A62">
        <w:rPr>
          <w:rFonts w:asciiTheme="majorBidi" w:eastAsia="Times New Roman" w:hAnsiTheme="majorBidi" w:cstheme="majorBidi"/>
          <w:lang w:val="tr-TR" w:eastAsia="tr-TR"/>
        </w:rPr>
        <w:t xml:space="preserve"> güvenliğinin sağlanmasına yönelik kontrollerin yapılması, </w:t>
      </w:r>
    </w:p>
    <w:p w14:paraId="1FBB64D7" w14:textId="7CBFB186" w:rsidR="005A0448" w:rsidRPr="00A10A62" w:rsidRDefault="004852E1" w:rsidP="00A10A62">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Üye</w:t>
      </w:r>
      <w:r w:rsidR="00072E8F">
        <w:rPr>
          <w:rFonts w:asciiTheme="majorBidi" w:eastAsia="Times New Roman" w:hAnsiTheme="majorBidi" w:cstheme="majorBidi"/>
          <w:sz w:val="24"/>
          <w:szCs w:val="24"/>
          <w:lang w:val="tr-TR" w:eastAsia="tr-TR"/>
        </w:rPr>
        <w:t xml:space="preserve"> </w:t>
      </w:r>
      <w:r w:rsidR="005A0448" w:rsidRPr="00A10A62">
        <w:rPr>
          <w:rFonts w:asciiTheme="majorBidi" w:eastAsia="Times New Roman" w:hAnsiTheme="majorBidi" w:cstheme="majorBidi"/>
          <w:sz w:val="24"/>
          <w:szCs w:val="24"/>
          <w:lang w:val="tr-TR" w:eastAsia="tr-TR"/>
        </w:rPr>
        <w:t xml:space="preserve">kazanım faaliyetlerinin gerçekleştirilmesi, </w:t>
      </w:r>
    </w:p>
    <w:p w14:paraId="146DE7F1" w14:textId="2075B12F" w:rsidR="00A973B6" w:rsidRPr="00A10A62" w:rsidRDefault="005A0448" w:rsidP="00A10A62">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Talep ve şikayetlerinizin alınması, değerlendirilmesi ve sonuçlandırılması</w:t>
      </w:r>
      <w:r w:rsidR="00BD5FE1">
        <w:rPr>
          <w:rFonts w:asciiTheme="majorBidi" w:eastAsia="Times New Roman" w:hAnsiTheme="majorBidi" w:cstheme="majorBidi"/>
          <w:sz w:val="24"/>
          <w:szCs w:val="24"/>
          <w:lang w:val="tr-TR" w:eastAsia="tr-TR"/>
        </w:rPr>
        <w:t>,</w:t>
      </w:r>
    </w:p>
    <w:p w14:paraId="47F2D488" w14:textId="063C8378" w:rsidR="005A0448" w:rsidRDefault="00A973B6" w:rsidP="00A10A62">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Ç</w:t>
      </w:r>
      <w:r w:rsidR="005A0448" w:rsidRPr="00A10A62">
        <w:rPr>
          <w:rFonts w:asciiTheme="majorBidi" w:eastAsia="Times New Roman" w:hAnsiTheme="majorBidi" w:cstheme="majorBidi"/>
          <w:sz w:val="24"/>
          <w:szCs w:val="24"/>
          <w:lang w:val="tr-TR" w:eastAsia="tr-TR"/>
        </w:rPr>
        <w:t xml:space="preserve">ağrı </w:t>
      </w:r>
      <w:r w:rsidRPr="00A10A62">
        <w:rPr>
          <w:rFonts w:asciiTheme="majorBidi" w:eastAsia="Times New Roman" w:hAnsiTheme="majorBidi" w:cstheme="majorBidi"/>
          <w:sz w:val="24"/>
          <w:szCs w:val="24"/>
          <w:lang w:val="tr-TR" w:eastAsia="tr-TR"/>
        </w:rPr>
        <w:t>Merkezi dahil destek</w:t>
      </w:r>
      <w:r w:rsidR="005A0448" w:rsidRPr="00A10A62">
        <w:rPr>
          <w:rFonts w:asciiTheme="majorBidi" w:eastAsia="Times New Roman" w:hAnsiTheme="majorBidi" w:cstheme="majorBidi"/>
          <w:sz w:val="24"/>
          <w:szCs w:val="24"/>
          <w:lang w:val="tr-TR" w:eastAsia="tr-TR"/>
        </w:rPr>
        <w:t xml:space="preserve"> hizmetlerimizin sunulması</w:t>
      </w:r>
      <w:r w:rsidRPr="00A10A62">
        <w:rPr>
          <w:rFonts w:asciiTheme="majorBidi" w:eastAsia="Times New Roman" w:hAnsiTheme="majorBidi" w:cstheme="majorBidi"/>
          <w:sz w:val="24"/>
          <w:szCs w:val="24"/>
          <w:lang w:val="tr-TR" w:eastAsia="tr-TR"/>
        </w:rPr>
        <w:t>.</w:t>
      </w:r>
    </w:p>
    <w:p w14:paraId="7EE525A0" w14:textId="77777777" w:rsidR="00C306BD" w:rsidRDefault="00C306BD" w:rsidP="00AA0470">
      <w:pPr>
        <w:pStyle w:val="ListeParagraf"/>
        <w:spacing w:line="276" w:lineRule="auto"/>
        <w:jc w:val="both"/>
        <w:rPr>
          <w:rFonts w:asciiTheme="majorBidi" w:eastAsia="Times New Roman" w:hAnsiTheme="majorBidi" w:cstheme="majorBidi"/>
          <w:sz w:val="24"/>
          <w:szCs w:val="24"/>
          <w:lang w:val="tr-TR" w:eastAsia="tr-TR"/>
        </w:rPr>
      </w:pPr>
    </w:p>
    <w:p w14:paraId="2EA797D9" w14:textId="279170A3" w:rsidR="00C306BD" w:rsidRPr="00062A35" w:rsidRDefault="00C306BD" w:rsidP="00AA0470">
      <w:pPr>
        <w:spacing w:line="276" w:lineRule="auto"/>
        <w:jc w:val="both"/>
        <w:rPr>
          <w:rFonts w:asciiTheme="majorBidi" w:eastAsia="Times New Roman" w:hAnsiTheme="majorBidi" w:cstheme="majorBidi"/>
          <w:b/>
          <w:bCs/>
          <w:i/>
          <w:iCs/>
          <w:shd w:val="clear" w:color="auto" w:fill="FFFFFF"/>
          <w:lang w:val="tr-TR" w:eastAsia="tr-TR"/>
        </w:rPr>
      </w:pPr>
      <w:r w:rsidRPr="00062A35">
        <w:rPr>
          <w:rFonts w:asciiTheme="majorBidi" w:eastAsia="Times New Roman" w:hAnsiTheme="majorBidi" w:cstheme="majorBidi"/>
          <w:b/>
          <w:bCs/>
          <w:i/>
          <w:iCs/>
          <w:shd w:val="clear" w:color="auto" w:fill="FFFFFF"/>
          <w:lang w:val="tr-TR" w:eastAsia="tr-TR"/>
        </w:rPr>
        <w:t xml:space="preserve">Açık rızanızın varlığı halinde, </w:t>
      </w:r>
    </w:p>
    <w:p w14:paraId="600AE530" w14:textId="27DD7B64" w:rsidR="00AA0470" w:rsidRDefault="00C306BD" w:rsidP="00AA0470">
      <w:pPr>
        <w:pStyle w:val="ListeParagraf"/>
        <w:numPr>
          <w:ilvl w:val="0"/>
          <w:numId w:val="46"/>
        </w:numPr>
        <w:spacing w:line="276" w:lineRule="auto"/>
        <w:jc w:val="both"/>
        <w:rPr>
          <w:rFonts w:asciiTheme="majorBidi" w:eastAsia="Times New Roman" w:hAnsiTheme="majorBidi" w:cstheme="majorBidi"/>
          <w:lang w:val="tr-TR" w:eastAsia="tr-TR"/>
        </w:rPr>
      </w:pPr>
      <w:r w:rsidRPr="00062A35">
        <w:rPr>
          <w:rFonts w:asciiTheme="majorBidi" w:eastAsia="Times New Roman" w:hAnsiTheme="majorBidi" w:cstheme="majorBidi"/>
          <w:lang w:val="tr-TR" w:eastAsia="tr-TR"/>
        </w:rPr>
        <w:t xml:space="preserve">Kimlik, iletişim ve pazarlama verilerinizin Şirketimizin ürün ve hizmetlerinin pazarlama süreçlerinin gerçekleştirilmesi, analiz faaliyetleri dahil Şirketimiz tarafından sunulan ürün ve hizmetlerin ilgili </w:t>
      </w:r>
      <w:r w:rsidR="00AA0470">
        <w:rPr>
          <w:rFonts w:asciiTheme="majorBidi" w:eastAsia="Times New Roman" w:hAnsiTheme="majorBidi" w:cstheme="majorBidi"/>
          <w:lang w:val="tr-TR" w:eastAsia="tr-TR"/>
        </w:rPr>
        <w:t>kişiye</w:t>
      </w:r>
      <w:r w:rsidR="00AA0470" w:rsidRPr="00AA0470">
        <w:rPr>
          <w:rFonts w:asciiTheme="majorBidi" w:eastAsia="Times New Roman" w:hAnsiTheme="majorBidi" w:cstheme="majorBidi"/>
          <w:lang w:val="tr-TR" w:eastAsia="tr-TR"/>
        </w:rPr>
        <w:t xml:space="preserve"> </w:t>
      </w:r>
      <w:r w:rsidRPr="00062A35">
        <w:rPr>
          <w:rFonts w:asciiTheme="majorBidi" w:eastAsia="Times New Roman" w:hAnsiTheme="majorBidi" w:cstheme="majorBidi"/>
          <w:lang w:val="tr-TR" w:eastAsia="tr-TR"/>
        </w:rPr>
        <w:t xml:space="preserve">göre özelleştirilerek önerilmesi ve tanıtılması, </w:t>
      </w:r>
    </w:p>
    <w:p w14:paraId="24D05BF0" w14:textId="3758ADA8" w:rsidR="00C306BD" w:rsidRPr="00AA0470" w:rsidRDefault="00C306BD" w:rsidP="00AA0470">
      <w:pPr>
        <w:pStyle w:val="ListeParagraf"/>
        <w:numPr>
          <w:ilvl w:val="0"/>
          <w:numId w:val="46"/>
        </w:numPr>
        <w:spacing w:line="276" w:lineRule="auto"/>
        <w:jc w:val="both"/>
        <w:rPr>
          <w:rFonts w:asciiTheme="majorBidi" w:eastAsia="Times New Roman" w:hAnsiTheme="majorBidi" w:cstheme="majorBidi"/>
          <w:lang w:val="tr-TR" w:eastAsia="tr-TR"/>
        </w:rPr>
      </w:pPr>
      <w:r w:rsidRPr="00062A35">
        <w:rPr>
          <w:rFonts w:asciiTheme="majorBidi" w:eastAsia="Times New Roman" w:hAnsiTheme="majorBidi" w:cstheme="majorBidi"/>
          <w:lang w:val="tr-TR" w:eastAsia="tr-TR"/>
        </w:rPr>
        <w:t>İletişim onayınız kapsamında tercih edilen iletişim kanalı üzerinden paylaşılan iletişim bilgilerinize reklam, promosyon, vb. ticari elektronik ileti gönderilmesi ve bu amaçla kimlik, iletişim verilerinizin işlenmesi.</w:t>
      </w:r>
    </w:p>
    <w:p w14:paraId="7F413584" w14:textId="77777777" w:rsidR="00900701" w:rsidRPr="00AA0470" w:rsidRDefault="00900701" w:rsidP="00A10A62">
      <w:pPr>
        <w:pStyle w:val="NormalWeb"/>
        <w:shd w:val="clear" w:color="auto" w:fill="FFFFFF"/>
        <w:spacing w:before="0" w:beforeAutospacing="0" w:after="0" w:afterAutospacing="0" w:line="276" w:lineRule="auto"/>
        <w:jc w:val="both"/>
        <w:textAlignment w:val="baseline"/>
        <w:rPr>
          <w:bCs/>
        </w:rPr>
      </w:pPr>
    </w:p>
    <w:p w14:paraId="3686EEDF" w14:textId="067B9D7F" w:rsidR="00276FC8" w:rsidRPr="00A10A62" w:rsidRDefault="00276FC8" w:rsidP="00A10A62">
      <w:pPr>
        <w:pStyle w:val="NormalWeb"/>
        <w:numPr>
          <w:ilvl w:val="0"/>
          <w:numId w:val="35"/>
        </w:numPr>
        <w:shd w:val="clear" w:color="auto" w:fill="FFFFFF"/>
        <w:spacing w:before="0" w:beforeAutospacing="0" w:after="0" w:afterAutospacing="0" w:line="276" w:lineRule="auto"/>
        <w:jc w:val="both"/>
        <w:textAlignment w:val="baseline"/>
        <w:rPr>
          <w:rFonts w:asciiTheme="majorBidi" w:hAnsiTheme="majorBidi" w:cstheme="majorBidi"/>
          <w:b/>
        </w:rPr>
      </w:pPr>
      <w:r w:rsidRPr="00A10A62">
        <w:rPr>
          <w:rStyle w:val="Gl"/>
          <w:rFonts w:asciiTheme="majorBidi" w:hAnsiTheme="majorBidi" w:cstheme="majorBidi"/>
          <w:color w:val="000000"/>
          <w:bdr w:val="none" w:sz="0" w:space="0" w:color="auto" w:frame="1"/>
        </w:rPr>
        <w:t>İşlenen</w:t>
      </w:r>
      <w:r w:rsidRPr="00A10A62">
        <w:rPr>
          <w:rFonts w:asciiTheme="majorBidi" w:hAnsiTheme="majorBidi" w:cstheme="majorBidi"/>
          <w:b/>
        </w:rPr>
        <w:t xml:space="preserve"> Kişisel Verilerin Kimlere ve Hangi Amaçla Aktarılabileceği</w:t>
      </w:r>
    </w:p>
    <w:p w14:paraId="7186A39F" w14:textId="77777777" w:rsidR="00276FC8" w:rsidRPr="00A10A62" w:rsidRDefault="00276FC8" w:rsidP="00A10A62">
      <w:pPr>
        <w:shd w:val="clear" w:color="auto" w:fill="FFFFFF"/>
        <w:spacing w:line="276" w:lineRule="auto"/>
        <w:jc w:val="both"/>
        <w:rPr>
          <w:rFonts w:asciiTheme="majorBidi" w:hAnsiTheme="majorBidi" w:cstheme="majorBidi"/>
          <w:lang w:val="tr-TR" w:eastAsia="tr-TR"/>
        </w:rPr>
      </w:pPr>
    </w:p>
    <w:p w14:paraId="553FF6F5" w14:textId="5EDC2434" w:rsidR="00276FC8" w:rsidRPr="00A10A62" w:rsidRDefault="00276FC8" w:rsidP="00A10A62">
      <w:pPr>
        <w:shd w:val="clear" w:color="auto" w:fill="FFFFFF"/>
        <w:spacing w:line="276" w:lineRule="auto"/>
        <w:jc w:val="both"/>
        <w:rPr>
          <w:rFonts w:asciiTheme="majorBidi" w:hAnsiTheme="majorBidi" w:cstheme="majorBidi"/>
          <w:lang w:val="tr-TR" w:eastAsia="tr-TR"/>
        </w:rPr>
      </w:pPr>
      <w:r w:rsidRPr="00A10A62">
        <w:rPr>
          <w:rFonts w:asciiTheme="majorBidi" w:hAnsiTheme="majorBidi" w:cstheme="majorBidi"/>
          <w:lang w:val="tr-TR" w:eastAsia="tr-TR"/>
        </w:rPr>
        <w:lastRenderedPageBreak/>
        <w:t xml:space="preserve">Toplanan kişisel verileriniz; meşru menfaatlerimiz kapsamında </w:t>
      </w:r>
      <w:r w:rsidR="001A3E3E" w:rsidRPr="00A10A62">
        <w:rPr>
          <w:rFonts w:asciiTheme="majorBidi" w:hAnsiTheme="majorBidi" w:cstheme="majorBidi"/>
          <w:lang w:val="tr-TR" w:eastAsia="tr-TR"/>
        </w:rPr>
        <w:t xml:space="preserve">Platform kapsamında </w:t>
      </w:r>
      <w:r w:rsidRPr="00A10A62">
        <w:rPr>
          <w:rFonts w:asciiTheme="majorBidi" w:hAnsiTheme="majorBidi" w:cstheme="majorBidi"/>
          <w:lang w:val="tr-TR" w:eastAsia="tr-TR"/>
        </w:rPr>
        <w:t xml:space="preserve">anlaşmalı olduğumuz tedarikçilerimize, </w:t>
      </w:r>
      <w:r w:rsidR="007920A7" w:rsidRPr="00A10A62">
        <w:rPr>
          <w:rFonts w:asciiTheme="majorBidi" w:hAnsiTheme="majorBidi" w:cstheme="majorBidi"/>
          <w:lang w:val="tr-TR" w:eastAsia="tr-TR"/>
        </w:rPr>
        <w:t>lojistik süreçlerinde hizmet sağlayan anlaşmalı taşımacı şirketlere,</w:t>
      </w:r>
      <w:r w:rsidR="00BA41B2" w:rsidRPr="00A10A62">
        <w:rPr>
          <w:rFonts w:asciiTheme="majorBidi" w:hAnsiTheme="majorBidi" w:cstheme="majorBidi"/>
          <w:lang w:val="tr-TR" w:eastAsia="tr-TR"/>
        </w:rPr>
        <w:t xml:space="preserve"> ilgili olması halinde Platform nezdinde ödeme sürecinde destek sağlayan anlaşmalı </w:t>
      </w:r>
      <w:r w:rsidR="00EB6901">
        <w:rPr>
          <w:rFonts w:asciiTheme="majorBidi" w:hAnsiTheme="majorBidi" w:cstheme="majorBidi"/>
          <w:lang w:val="tr-TR" w:eastAsia="tr-TR"/>
        </w:rPr>
        <w:t xml:space="preserve">İş </w:t>
      </w:r>
      <w:proofErr w:type="spellStart"/>
      <w:r w:rsidR="00EB6901">
        <w:rPr>
          <w:rFonts w:asciiTheme="majorBidi" w:hAnsiTheme="majorBidi" w:cstheme="majorBidi"/>
          <w:lang w:val="tr-TR" w:eastAsia="tr-TR"/>
        </w:rPr>
        <w:t>Faktoring</w:t>
      </w:r>
      <w:proofErr w:type="spellEnd"/>
      <w:r w:rsidR="00EB6901">
        <w:rPr>
          <w:rFonts w:asciiTheme="majorBidi" w:hAnsiTheme="majorBidi" w:cstheme="majorBidi"/>
          <w:lang w:val="tr-TR" w:eastAsia="tr-TR"/>
        </w:rPr>
        <w:t xml:space="preserve"> A.Ş, Anadolu Anonim Türk Sigorta Şirketi</w:t>
      </w:r>
      <w:r w:rsidR="00621D2D">
        <w:rPr>
          <w:rFonts w:asciiTheme="majorBidi" w:hAnsiTheme="majorBidi" w:cstheme="majorBidi"/>
          <w:lang w:val="tr-TR" w:eastAsia="tr-TR"/>
        </w:rPr>
        <w:t>, Moka Ödeme Kuruluşu A.Ş.</w:t>
      </w:r>
      <w:r w:rsidR="00EB6901">
        <w:rPr>
          <w:rFonts w:asciiTheme="majorBidi" w:hAnsiTheme="majorBidi" w:cstheme="majorBidi"/>
          <w:lang w:val="tr-TR" w:eastAsia="tr-TR"/>
        </w:rPr>
        <w:t xml:space="preserve"> ile </w:t>
      </w:r>
      <w:r w:rsidR="00AE01AC" w:rsidRPr="00AE01AC">
        <w:rPr>
          <w:rFonts w:asciiTheme="majorBidi" w:hAnsiTheme="majorBidi" w:cstheme="majorBidi"/>
          <w:lang w:val="tr-TR" w:eastAsia="tr-TR"/>
        </w:rPr>
        <w:t>Türkiye İş Bankası A.Ş.</w:t>
      </w:r>
      <w:r w:rsidR="00AE01AC">
        <w:rPr>
          <w:rFonts w:asciiTheme="majorBidi" w:hAnsiTheme="majorBidi" w:cstheme="majorBidi"/>
          <w:lang w:val="tr-TR" w:eastAsia="tr-TR"/>
        </w:rPr>
        <w:t>’</w:t>
      </w:r>
      <w:proofErr w:type="spellStart"/>
      <w:r w:rsidR="00AE01AC">
        <w:rPr>
          <w:rFonts w:asciiTheme="majorBidi" w:hAnsiTheme="majorBidi" w:cstheme="majorBidi"/>
          <w:lang w:val="tr-TR" w:eastAsia="tr-TR"/>
        </w:rPr>
        <w:t>nin</w:t>
      </w:r>
      <w:proofErr w:type="spellEnd"/>
      <w:r w:rsidR="00AE01AC">
        <w:rPr>
          <w:rFonts w:asciiTheme="majorBidi" w:hAnsiTheme="majorBidi" w:cstheme="majorBidi"/>
          <w:lang w:val="tr-TR" w:eastAsia="tr-TR"/>
        </w:rPr>
        <w:t xml:space="preserve"> anlaşmalı </w:t>
      </w:r>
      <w:r w:rsidR="00EB6901">
        <w:rPr>
          <w:rFonts w:asciiTheme="majorBidi" w:hAnsiTheme="majorBidi" w:cstheme="majorBidi"/>
          <w:lang w:val="tr-TR" w:eastAsia="tr-TR"/>
        </w:rPr>
        <w:t xml:space="preserve">diğer iştiraklerine </w:t>
      </w:r>
      <w:r w:rsidR="00EA7729" w:rsidRPr="00A10A62">
        <w:rPr>
          <w:rFonts w:asciiTheme="majorBidi" w:hAnsiTheme="majorBidi" w:cstheme="majorBidi"/>
          <w:lang w:val="tr-TR" w:eastAsia="tr-TR"/>
        </w:rPr>
        <w:t xml:space="preserve"> ödeme süreçlerinde ilgili olması halinde anlaşmalı finansman şirketine, </w:t>
      </w:r>
      <w:r w:rsidR="00072E8F">
        <w:rPr>
          <w:rFonts w:asciiTheme="majorBidi" w:hAnsiTheme="majorBidi" w:cstheme="majorBidi"/>
          <w:lang w:val="tr-TR" w:eastAsia="tr-TR"/>
        </w:rPr>
        <w:t xml:space="preserve">satın alımınıza konu ilgili satıcıya, </w:t>
      </w:r>
      <w:r w:rsidR="00EB6901">
        <w:rPr>
          <w:rFonts w:asciiTheme="majorBidi" w:hAnsiTheme="majorBidi" w:cstheme="majorBidi"/>
          <w:lang w:val="tr-TR" w:eastAsia="tr-TR"/>
        </w:rPr>
        <w:t>hissedarlarımıza</w:t>
      </w:r>
      <w:r w:rsidRPr="00A10A62">
        <w:rPr>
          <w:rFonts w:asciiTheme="majorBidi" w:hAnsiTheme="majorBidi" w:cstheme="majorBidi"/>
          <w:lang w:val="tr-TR" w:eastAsia="tr-TR"/>
        </w:rPr>
        <w:t xml:space="preserve"> </w:t>
      </w:r>
      <w:r w:rsidR="00EA7729" w:rsidRPr="00A10A62">
        <w:rPr>
          <w:rFonts w:asciiTheme="majorBidi" w:hAnsiTheme="majorBidi" w:cstheme="majorBidi"/>
          <w:lang w:val="tr-TR"/>
        </w:rPr>
        <w:t xml:space="preserve">ve </w:t>
      </w:r>
      <w:r w:rsidRPr="00A10A62">
        <w:rPr>
          <w:rFonts w:asciiTheme="majorBidi" w:hAnsiTheme="majorBidi" w:cstheme="majorBidi"/>
          <w:lang w:val="tr-TR"/>
        </w:rPr>
        <w:t>kanunlarda açıkça öngörülmesi ve hukuki yükümlülüklerimizin yerine getirilmesi kapsamında</w:t>
      </w:r>
      <w:r w:rsidRPr="00A10A62">
        <w:rPr>
          <w:rFonts w:asciiTheme="majorBidi" w:hAnsiTheme="majorBidi" w:cstheme="majorBidi"/>
          <w:lang w:val="tr-TR" w:eastAsia="tr-TR"/>
        </w:rPr>
        <w:t xml:space="preserve"> kanunen yetkili kamu kurumlarına ve kanunen yetkili özel kişilere </w:t>
      </w:r>
      <w:r w:rsidRPr="00A10A62">
        <w:rPr>
          <w:rFonts w:asciiTheme="majorBidi" w:hAnsiTheme="majorBidi" w:cstheme="majorBidi"/>
          <w:lang w:val="tr-TR"/>
        </w:rPr>
        <w:t xml:space="preserve">Kanun’un 8. Maddesinde belirtilen kişisel veri işleme şartları ve amaçları çerçevesinde </w:t>
      </w:r>
      <w:r w:rsidRPr="00A10A62">
        <w:rPr>
          <w:rFonts w:asciiTheme="majorBidi" w:hAnsiTheme="majorBidi" w:cstheme="majorBidi"/>
          <w:lang w:val="tr-TR" w:eastAsia="tr-TR"/>
        </w:rPr>
        <w:t xml:space="preserve">aktarılabilecektir. </w:t>
      </w:r>
    </w:p>
    <w:p w14:paraId="177161B3" w14:textId="77777777" w:rsidR="009C176A" w:rsidRPr="00A10A62" w:rsidRDefault="009C176A" w:rsidP="00A10A62">
      <w:pPr>
        <w:shd w:val="clear" w:color="auto" w:fill="FFFFFF"/>
        <w:spacing w:line="276" w:lineRule="auto"/>
        <w:jc w:val="both"/>
        <w:rPr>
          <w:rFonts w:asciiTheme="majorBidi" w:hAnsiTheme="majorBidi" w:cstheme="majorBidi"/>
          <w:lang w:val="tr-TR" w:eastAsia="tr-TR"/>
        </w:rPr>
      </w:pPr>
    </w:p>
    <w:p w14:paraId="01AE1309" w14:textId="76D33266" w:rsidR="00E8026D" w:rsidRPr="00A10A62" w:rsidRDefault="00E8026D" w:rsidP="00A10A62">
      <w:pPr>
        <w:pStyle w:val="NormalWeb"/>
        <w:numPr>
          <w:ilvl w:val="0"/>
          <w:numId w:val="35"/>
        </w:numPr>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r w:rsidRPr="00A10A62">
        <w:rPr>
          <w:rStyle w:val="Gl"/>
          <w:rFonts w:asciiTheme="majorBidi" w:hAnsiTheme="majorBidi" w:cstheme="majorBidi"/>
          <w:color w:val="000000"/>
          <w:bdr w:val="none" w:sz="0" w:space="0" w:color="auto" w:frame="1"/>
        </w:rPr>
        <w:t xml:space="preserve">Kişisel Veri Toplamanın Yöntemi </w:t>
      </w:r>
    </w:p>
    <w:p w14:paraId="1CED9EDC" w14:textId="77777777" w:rsidR="00EE05E2" w:rsidRDefault="00EE05E2" w:rsidP="00A10A62">
      <w:pPr>
        <w:spacing w:line="276" w:lineRule="auto"/>
        <w:jc w:val="both"/>
        <w:rPr>
          <w:rFonts w:asciiTheme="majorBidi" w:eastAsia="Times New Roman" w:hAnsiTheme="majorBidi" w:cstheme="majorBidi"/>
          <w:lang w:val="tr-TR" w:eastAsia="tr-TR"/>
        </w:rPr>
      </w:pPr>
      <w:bookmarkStart w:id="0" w:name="_Hlk513131168"/>
    </w:p>
    <w:p w14:paraId="0AD46680" w14:textId="650F5BA5" w:rsidR="00BF40AA" w:rsidRPr="00AA0470" w:rsidRDefault="00BF40AA" w:rsidP="00A10A62">
      <w:pPr>
        <w:spacing w:line="276" w:lineRule="auto"/>
        <w:jc w:val="both"/>
        <w:rPr>
          <w:rFonts w:asciiTheme="majorBidi" w:hAnsiTheme="majorBidi" w:cstheme="majorBidi"/>
          <w:lang w:val="tr-TR"/>
        </w:rPr>
      </w:pPr>
      <w:r w:rsidRPr="00AA0470">
        <w:rPr>
          <w:rFonts w:asciiTheme="majorBidi" w:hAnsiTheme="majorBidi" w:cstheme="majorBidi"/>
          <w:lang w:val="tr-TR"/>
        </w:rPr>
        <w:t xml:space="preserve">Kişisel verileriniz yukarıda yer verilen </w:t>
      </w:r>
      <w:proofErr w:type="spellStart"/>
      <w:r w:rsidRPr="00AA0470">
        <w:rPr>
          <w:rFonts w:asciiTheme="majorBidi" w:hAnsiTheme="majorBidi" w:cstheme="majorBidi"/>
          <w:lang w:val="tr-TR"/>
        </w:rPr>
        <w:t>Amaçlar’ın</w:t>
      </w:r>
      <w:proofErr w:type="spellEnd"/>
      <w:r w:rsidRPr="00AA0470">
        <w:rPr>
          <w:rFonts w:asciiTheme="majorBidi" w:hAnsiTheme="majorBidi" w:cstheme="majorBidi"/>
          <w:lang w:val="tr-TR"/>
        </w:rPr>
        <w:t xml:space="preserve"> yerine getirilmesi kapsamında </w:t>
      </w:r>
      <w:r w:rsidR="00F34C21" w:rsidRPr="00AA0470">
        <w:rPr>
          <w:rFonts w:asciiTheme="majorBidi" w:hAnsiTheme="majorBidi" w:cstheme="majorBidi"/>
          <w:lang w:val="tr-TR"/>
        </w:rPr>
        <w:t xml:space="preserve">doğrudan sizden veya çalışanı/temsilcisi/yetkilisi bulunduğunuz </w:t>
      </w:r>
      <w:proofErr w:type="spellStart"/>
      <w:r w:rsidR="009B5D3E" w:rsidRPr="00AA0470">
        <w:rPr>
          <w:rFonts w:asciiTheme="majorBidi" w:hAnsiTheme="majorBidi" w:cstheme="majorBidi"/>
          <w:lang w:val="tr-TR"/>
        </w:rPr>
        <w:t>Üye’den</w:t>
      </w:r>
      <w:proofErr w:type="spellEnd"/>
      <w:r w:rsidR="00F34C21" w:rsidRPr="00AA0470">
        <w:rPr>
          <w:rFonts w:asciiTheme="majorBidi" w:hAnsiTheme="majorBidi" w:cstheme="majorBidi"/>
          <w:lang w:val="tr-TR"/>
        </w:rPr>
        <w:t xml:space="preserve"> elde edilmektedir ve </w:t>
      </w:r>
      <w:r w:rsidRPr="00AA0470">
        <w:rPr>
          <w:rFonts w:asciiTheme="majorBidi" w:hAnsiTheme="majorBidi" w:cstheme="majorBidi"/>
          <w:lang w:val="tr-TR"/>
        </w:rPr>
        <w:t>Şirketimiz ile temas edeceğiniz fiziki ortamda</w:t>
      </w:r>
      <w:r w:rsidR="00AE20A3" w:rsidRPr="00AA0470">
        <w:rPr>
          <w:rFonts w:asciiTheme="majorBidi" w:hAnsiTheme="majorBidi" w:cstheme="majorBidi"/>
          <w:lang w:val="tr-TR"/>
        </w:rPr>
        <w:t>;</w:t>
      </w:r>
      <w:r w:rsidRPr="00AA0470">
        <w:rPr>
          <w:rFonts w:asciiTheme="majorBidi" w:hAnsiTheme="majorBidi" w:cstheme="majorBidi"/>
          <w:lang w:val="tr-TR"/>
        </w:rPr>
        <w:t xml:space="preserve"> kargo/posta, matbu formlar ve yüz yüze gerçekleştirilen görüşme kanalları aracılığıyla, elektronik ortamda</w:t>
      </w:r>
      <w:r w:rsidR="00AE20A3" w:rsidRPr="00AA0470">
        <w:rPr>
          <w:rFonts w:asciiTheme="majorBidi" w:hAnsiTheme="majorBidi" w:cstheme="majorBidi"/>
          <w:lang w:val="tr-TR"/>
        </w:rPr>
        <w:t>;</w:t>
      </w:r>
      <w:r w:rsidRPr="00AA0470">
        <w:rPr>
          <w:rFonts w:asciiTheme="majorBidi" w:hAnsiTheme="majorBidi" w:cstheme="majorBidi"/>
          <w:lang w:val="tr-TR"/>
        </w:rPr>
        <w:t xml:space="preserve"> </w:t>
      </w:r>
      <w:r w:rsidR="001F4347" w:rsidRPr="00AA0470">
        <w:rPr>
          <w:rFonts w:asciiTheme="majorBidi" w:hAnsiTheme="majorBidi" w:cstheme="majorBidi"/>
          <w:lang w:val="tr-TR"/>
        </w:rPr>
        <w:t xml:space="preserve">Platform, </w:t>
      </w:r>
      <w:r w:rsidRPr="00AA0470">
        <w:rPr>
          <w:rFonts w:asciiTheme="majorBidi" w:hAnsiTheme="majorBidi" w:cstheme="majorBidi"/>
          <w:lang w:val="tr-TR"/>
        </w:rPr>
        <w:t xml:space="preserve">internet sitemiz, telefon, çağrı merkezi ve e-posta kanalıyla toplanmaktadır. </w:t>
      </w:r>
    </w:p>
    <w:bookmarkEnd w:id="0"/>
    <w:p w14:paraId="29E7E279" w14:textId="77777777" w:rsidR="00C51A77" w:rsidRPr="00A10A62" w:rsidRDefault="00C51A77" w:rsidP="00A10A62">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bCs w:val="0"/>
          <w:i/>
          <w:iCs/>
          <w:color w:val="000000"/>
          <w:bdr w:val="none" w:sz="0" w:space="0" w:color="auto" w:frame="1"/>
        </w:rPr>
      </w:pPr>
    </w:p>
    <w:p w14:paraId="6F4E2D24" w14:textId="4BE2CCC3" w:rsidR="00E8026D" w:rsidRPr="00A10A62" w:rsidRDefault="00A12A9D" w:rsidP="00A10A62">
      <w:pPr>
        <w:pStyle w:val="NormalWeb"/>
        <w:numPr>
          <w:ilvl w:val="0"/>
          <w:numId w:val="35"/>
        </w:numPr>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r w:rsidRPr="00A10A62">
        <w:rPr>
          <w:rStyle w:val="Gl"/>
          <w:rFonts w:asciiTheme="majorBidi" w:hAnsiTheme="majorBidi" w:cstheme="majorBidi"/>
          <w:color w:val="000000"/>
          <w:bdr w:val="none" w:sz="0" w:space="0" w:color="auto" w:frame="1"/>
        </w:rPr>
        <w:t>İlgili Kişinin</w:t>
      </w:r>
      <w:r w:rsidR="00E8026D" w:rsidRPr="00A10A62">
        <w:rPr>
          <w:rStyle w:val="Gl"/>
          <w:rFonts w:asciiTheme="majorBidi" w:hAnsiTheme="majorBidi" w:cstheme="majorBidi"/>
          <w:color w:val="000000"/>
          <w:bdr w:val="none" w:sz="0" w:space="0" w:color="auto" w:frame="1"/>
        </w:rPr>
        <w:t xml:space="preserve"> Kanun’un 11. </w:t>
      </w:r>
      <w:r w:rsidR="00AE01AC" w:rsidRPr="00A10A62">
        <w:rPr>
          <w:rStyle w:val="Gl"/>
          <w:rFonts w:asciiTheme="majorBidi" w:hAnsiTheme="majorBidi" w:cstheme="majorBidi"/>
          <w:color w:val="000000"/>
          <w:bdr w:val="none" w:sz="0" w:space="0" w:color="auto" w:frame="1"/>
        </w:rPr>
        <w:t>M</w:t>
      </w:r>
      <w:r w:rsidR="00E8026D" w:rsidRPr="00A10A62">
        <w:rPr>
          <w:rStyle w:val="Gl"/>
          <w:rFonts w:asciiTheme="majorBidi" w:hAnsiTheme="majorBidi" w:cstheme="majorBidi"/>
          <w:color w:val="000000"/>
          <w:bdr w:val="none" w:sz="0" w:space="0" w:color="auto" w:frame="1"/>
        </w:rPr>
        <w:t>addesinde Sayılan Hakları</w:t>
      </w:r>
    </w:p>
    <w:p w14:paraId="2E7DDAE1" w14:textId="77777777" w:rsidR="00EE05E2" w:rsidRDefault="00EE05E2" w:rsidP="00A10A62">
      <w:pPr>
        <w:spacing w:line="276" w:lineRule="auto"/>
        <w:jc w:val="both"/>
        <w:rPr>
          <w:rFonts w:asciiTheme="majorBidi" w:hAnsiTheme="majorBidi" w:cstheme="majorBidi"/>
          <w:lang w:val="tr-TR"/>
        </w:rPr>
      </w:pPr>
    </w:p>
    <w:p w14:paraId="3A048FF6" w14:textId="4FC0B21D" w:rsidR="00D9004A" w:rsidRPr="00A10A62" w:rsidRDefault="00D9004A" w:rsidP="00A10A62">
      <w:pPr>
        <w:spacing w:line="276" w:lineRule="auto"/>
        <w:jc w:val="both"/>
        <w:rPr>
          <w:rFonts w:asciiTheme="majorBidi" w:hAnsiTheme="majorBidi" w:cstheme="majorBidi"/>
          <w:lang w:val="tr-TR"/>
        </w:rPr>
      </w:pPr>
      <w:r w:rsidRPr="00A10A62">
        <w:rPr>
          <w:rFonts w:asciiTheme="majorBidi" w:hAnsiTheme="majorBidi" w:cstheme="majorBidi"/>
          <w:lang w:val="tr-TR"/>
        </w:rPr>
        <w:t xml:space="preserve">Kişisel verileriniz </w:t>
      </w:r>
      <w:r w:rsidRPr="00A10A62">
        <w:rPr>
          <w:rStyle w:val="Gl"/>
          <w:rFonts w:asciiTheme="majorBidi" w:hAnsiTheme="majorBidi" w:cstheme="majorBidi"/>
          <w:b w:val="0"/>
          <w:color w:val="000000"/>
          <w:bdr w:val="none" w:sz="0" w:space="0" w:color="auto" w:frame="1"/>
          <w:lang w:val="tr-TR"/>
        </w:rPr>
        <w:t>ile ilgili olarak</w:t>
      </w:r>
      <w:r w:rsidRPr="00A10A62">
        <w:rPr>
          <w:rFonts w:asciiTheme="majorBidi" w:hAnsiTheme="majorBidi" w:cstheme="majorBidi"/>
          <w:lang w:val="tr-TR"/>
        </w:rPr>
        <w:t xml:space="preserve"> Kanun’un 11. </w:t>
      </w:r>
      <w:r w:rsidR="00AE01AC" w:rsidRPr="00A10A62">
        <w:rPr>
          <w:rFonts w:asciiTheme="majorBidi" w:hAnsiTheme="majorBidi" w:cstheme="majorBidi"/>
          <w:lang w:val="tr-TR"/>
        </w:rPr>
        <w:t>M</w:t>
      </w:r>
      <w:r w:rsidRPr="00A10A62">
        <w:rPr>
          <w:rFonts w:asciiTheme="majorBidi" w:hAnsiTheme="majorBidi" w:cstheme="majorBidi"/>
          <w:lang w:val="tr-TR"/>
        </w:rPr>
        <w:t xml:space="preserve">addesi uyarınca aşağıdaki haklara sahip olduğunuzu bildiririz: </w:t>
      </w:r>
    </w:p>
    <w:p w14:paraId="5C1394ED"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işlenip işlenmediğini öğrenme,</w:t>
      </w:r>
    </w:p>
    <w:p w14:paraId="764529A7"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 işlenmişse buna ilişkin bilgi talep etme,</w:t>
      </w:r>
    </w:p>
    <w:p w14:paraId="565BD88A"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işlenme amacını ve bunların amacına uygun kullanılıp kullanılmadığını öğrenme,</w:t>
      </w:r>
    </w:p>
    <w:p w14:paraId="1C8EFD21"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Yurt içinde veya yurt dışında kişisel verilerinizin aktarıldığı üçüncü kişileri bilme,</w:t>
      </w:r>
    </w:p>
    <w:p w14:paraId="34918A0B"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eksik veya yanlış işlenmiş olması halinde bunların düzeltilmesini isteme ve bu kapsamda yapılan işlemin kişisel verilerinizin aktarıldığı üçüncü kişilere bildirilmesini isteme,</w:t>
      </w:r>
    </w:p>
    <w:p w14:paraId="4E69A488"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 xml:space="preserve">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 </w:t>
      </w:r>
    </w:p>
    <w:p w14:paraId="45D9DBC2"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İşlenen verilerinizin münhasıran otomatik sistemler vasıtasıyla analiz edilmesi suretiyle kişinin kendisi aleyhine bir sonucun ortaya çıkmasına itiraz etme,</w:t>
      </w:r>
    </w:p>
    <w:p w14:paraId="51D07FF6" w14:textId="77777777" w:rsidR="00D9004A" w:rsidRPr="00A10A62" w:rsidRDefault="00D9004A" w:rsidP="00A10A62">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kanuna aykırı olarak işlenmesi sebebiyle zarara uğramanız halinde zararın giderilmesini talep etme.</w:t>
      </w:r>
    </w:p>
    <w:p w14:paraId="46C9DC14" w14:textId="77777777" w:rsidR="00D9004A" w:rsidRPr="00A10A62" w:rsidRDefault="00D9004A" w:rsidP="00A10A62">
      <w:pPr>
        <w:spacing w:line="276" w:lineRule="auto"/>
        <w:rPr>
          <w:rFonts w:asciiTheme="majorBidi" w:hAnsiTheme="majorBidi" w:cstheme="majorBidi"/>
          <w:lang w:val="tr-TR"/>
        </w:rPr>
      </w:pPr>
      <w:bookmarkStart w:id="1" w:name="_Hlk67647247"/>
    </w:p>
    <w:p w14:paraId="490CD1B1" w14:textId="2D9563C8" w:rsidR="006B3260" w:rsidRDefault="00D9004A" w:rsidP="00A10A62">
      <w:pPr>
        <w:spacing w:line="276" w:lineRule="auto"/>
        <w:jc w:val="both"/>
        <w:rPr>
          <w:rFonts w:asciiTheme="majorBidi" w:hAnsiTheme="majorBidi" w:cstheme="majorBidi"/>
          <w:lang w:val="tr-TR"/>
        </w:rPr>
      </w:pPr>
      <w:r w:rsidRPr="00A10A62">
        <w:rPr>
          <w:rFonts w:asciiTheme="majorBidi" w:hAnsiTheme="majorBidi" w:cstheme="majorBidi"/>
          <w:lang w:val="tr-TR"/>
        </w:rPr>
        <w:t xml:space="preserve">Yukarıda sıralanan haklarınıza yönelik başvurularınızı, </w:t>
      </w:r>
      <w:r w:rsidR="000F087E" w:rsidRPr="00A10A62">
        <w:rPr>
          <w:rFonts w:asciiTheme="majorBidi" w:hAnsiTheme="majorBidi" w:cstheme="majorBidi"/>
          <w:highlight w:val="yellow"/>
          <w:lang w:val="tr-TR"/>
        </w:rPr>
        <w:t>[…</w:t>
      </w:r>
      <w:commentRangeStart w:id="2"/>
      <w:commentRangeStart w:id="3"/>
      <w:r w:rsidR="000F087E" w:rsidRPr="00A10A62">
        <w:rPr>
          <w:rFonts w:asciiTheme="majorBidi" w:hAnsiTheme="majorBidi" w:cstheme="majorBidi"/>
          <w:highlight w:val="yellow"/>
          <w:lang w:val="tr-TR"/>
        </w:rPr>
        <w:t>]</w:t>
      </w:r>
      <w:commentRangeEnd w:id="2"/>
      <w:r w:rsidR="00AA0470">
        <w:rPr>
          <w:rStyle w:val="AklamaBavurusu"/>
        </w:rPr>
        <w:commentReference w:id="2"/>
      </w:r>
      <w:commentRangeEnd w:id="3"/>
      <w:r w:rsidR="00062A35">
        <w:rPr>
          <w:rStyle w:val="AklamaBavurusu"/>
        </w:rPr>
        <w:commentReference w:id="3"/>
      </w:r>
      <w:r w:rsidR="000F087E" w:rsidRPr="00A10A62">
        <w:rPr>
          <w:rFonts w:asciiTheme="majorBidi" w:hAnsiTheme="majorBidi" w:cstheme="majorBidi"/>
          <w:lang w:val="tr-TR"/>
        </w:rPr>
        <w:t xml:space="preserve"> </w:t>
      </w:r>
      <w:r w:rsidRPr="00A10A62">
        <w:rPr>
          <w:rFonts w:asciiTheme="majorBidi" w:hAnsiTheme="majorBidi" w:cstheme="majorBidi"/>
          <w:lang w:val="tr-TR"/>
        </w:rPr>
        <w:t xml:space="preserve">adresinden ulaşabileceğiniz İlgili Kişi Başvuru </w:t>
      </w:r>
      <w:proofErr w:type="spellStart"/>
      <w:r w:rsidRPr="00A10A62">
        <w:rPr>
          <w:rFonts w:asciiTheme="majorBidi" w:hAnsiTheme="majorBidi" w:cstheme="majorBidi"/>
          <w:lang w:val="tr-TR"/>
        </w:rPr>
        <w:t>Formu’nu</w:t>
      </w:r>
      <w:proofErr w:type="spellEnd"/>
      <w:r w:rsidRPr="00A10A62">
        <w:rPr>
          <w:rFonts w:asciiTheme="majorBidi" w:hAnsiTheme="majorBidi" w:cstheme="majorBidi"/>
          <w:lang w:val="tr-TR"/>
        </w:rPr>
        <w:t xml:space="preserve"> doldurarak Şirketimize iletebilirsiniz. Talebinizin niteliğine göre en kısa sürede ve en geç otuz gün içinde başvurularınız ücretsiz olarak sonuçlandırılacaktır; ancak </w:t>
      </w:r>
      <w:r w:rsidRPr="00A10A62">
        <w:rPr>
          <w:rFonts w:asciiTheme="majorBidi" w:hAnsiTheme="majorBidi" w:cstheme="majorBidi"/>
          <w:lang w:val="tr-TR"/>
        </w:rPr>
        <w:lastRenderedPageBreak/>
        <w:t>işlemin ayrıca bir maliyet gerektirmesi halinde Kişisel Verileri Koruma Kurulu tarafından belirlenecek tarifeye göre tarafınızdan ücret talep edilebilecektir.</w:t>
      </w:r>
      <w:bookmarkEnd w:id="1"/>
    </w:p>
    <w:p w14:paraId="5721B976" w14:textId="77777777" w:rsidR="006B3260" w:rsidRDefault="006B3260">
      <w:pPr>
        <w:rPr>
          <w:rFonts w:asciiTheme="majorBidi" w:hAnsiTheme="majorBidi" w:cstheme="majorBidi"/>
          <w:lang w:val="tr-TR"/>
        </w:rPr>
      </w:pPr>
      <w:r>
        <w:rPr>
          <w:rFonts w:asciiTheme="majorBidi" w:hAnsiTheme="majorBidi" w:cstheme="majorBidi"/>
          <w:lang w:val="tr-TR"/>
        </w:rPr>
        <w:br w:type="page"/>
      </w:r>
    </w:p>
    <w:p w14:paraId="5302FFFC" w14:textId="48A8832D" w:rsidR="006B3260" w:rsidRPr="00A10A62" w:rsidRDefault="00B93DE0" w:rsidP="006B3260">
      <w:pPr>
        <w:autoSpaceDE w:val="0"/>
        <w:autoSpaceDN w:val="0"/>
        <w:adjustRightInd w:val="0"/>
        <w:spacing w:line="276" w:lineRule="auto"/>
        <w:jc w:val="center"/>
        <w:rPr>
          <w:rFonts w:asciiTheme="majorBidi" w:hAnsiTheme="majorBidi" w:cstheme="majorBidi"/>
          <w:b/>
          <w:lang w:val="tr-TR"/>
        </w:rPr>
      </w:pPr>
      <w:r>
        <w:rPr>
          <w:rFonts w:asciiTheme="majorBidi" w:hAnsiTheme="majorBidi" w:cstheme="majorBidi"/>
          <w:b/>
          <w:lang w:val="tr-TR"/>
        </w:rPr>
        <w:lastRenderedPageBreak/>
        <w:t>YÜKLINE</w:t>
      </w:r>
      <w:r w:rsidR="00523A05" w:rsidRPr="00A10A62">
        <w:rPr>
          <w:rFonts w:asciiTheme="majorBidi" w:hAnsiTheme="majorBidi" w:cstheme="majorBidi"/>
          <w:b/>
          <w:lang w:val="tr-TR"/>
        </w:rPr>
        <w:t xml:space="preserve"> </w:t>
      </w:r>
      <w:r w:rsidR="006B3260" w:rsidRPr="00A10A62">
        <w:rPr>
          <w:rFonts w:asciiTheme="majorBidi" w:hAnsiTheme="majorBidi" w:cstheme="majorBidi"/>
          <w:b/>
          <w:lang w:val="tr-TR"/>
        </w:rPr>
        <w:t xml:space="preserve">PLATFORMU </w:t>
      </w:r>
      <w:r w:rsidR="006A2633">
        <w:rPr>
          <w:rFonts w:asciiTheme="majorBidi" w:hAnsiTheme="majorBidi" w:cstheme="majorBidi"/>
          <w:b/>
          <w:lang w:val="tr-TR"/>
        </w:rPr>
        <w:t xml:space="preserve">GERÇEK KİŞİ </w:t>
      </w:r>
      <w:r w:rsidR="004852E1">
        <w:rPr>
          <w:rFonts w:asciiTheme="majorBidi" w:hAnsiTheme="majorBidi" w:cstheme="majorBidi"/>
          <w:b/>
          <w:lang w:val="tr-TR"/>
        </w:rPr>
        <w:t>ÜYE</w:t>
      </w:r>
      <w:r w:rsidR="006B3260">
        <w:rPr>
          <w:rFonts w:asciiTheme="majorBidi" w:hAnsiTheme="majorBidi" w:cstheme="majorBidi"/>
          <w:b/>
          <w:lang w:val="tr-TR"/>
        </w:rPr>
        <w:t xml:space="preserve"> </w:t>
      </w:r>
    </w:p>
    <w:p w14:paraId="352357B1" w14:textId="77777777" w:rsidR="006B3260" w:rsidRPr="00A10A62" w:rsidRDefault="006B3260" w:rsidP="006B3260">
      <w:pPr>
        <w:autoSpaceDE w:val="0"/>
        <w:autoSpaceDN w:val="0"/>
        <w:adjustRightInd w:val="0"/>
        <w:spacing w:line="276" w:lineRule="auto"/>
        <w:jc w:val="center"/>
        <w:rPr>
          <w:rFonts w:asciiTheme="majorBidi" w:hAnsiTheme="majorBidi" w:cstheme="majorBidi"/>
          <w:b/>
          <w:lang w:val="tr-TR"/>
        </w:rPr>
      </w:pPr>
      <w:r w:rsidRPr="00A10A62">
        <w:rPr>
          <w:rFonts w:asciiTheme="majorBidi" w:hAnsiTheme="majorBidi" w:cstheme="majorBidi"/>
          <w:b/>
          <w:lang w:val="tr-TR"/>
        </w:rPr>
        <w:t>KİŞİSEL VERİLERİNİN İŞLENMESİ AYDINLATMA METNİ</w:t>
      </w:r>
    </w:p>
    <w:p w14:paraId="27E7DF6B" w14:textId="77777777" w:rsidR="006B3260" w:rsidRPr="00A10A62" w:rsidRDefault="006B3260" w:rsidP="006B3260">
      <w:pPr>
        <w:autoSpaceDE w:val="0"/>
        <w:autoSpaceDN w:val="0"/>
        <w:adjustRightInd w:val="0"/>
        <w:spacing w:line="276" w:lineRule="auto"/>
        <w:jc w:val="both"/>
        <w:rPr>
          <w:rFonts w:asciiTheme="majorBidi" w:hAnsiTheme="majorBidi" w:cstheme="majorBidi"/>
          <w:b/>
          <w:lang w:val="tr-TR"/>
        </w:rPr>
      </w:pPr>
    </w:p>
    <w:p w14:paraId="0572D59B" w14:textId="77777777" w:rsidR="006B3260" w:rsidRPr="00A10A62" w:rsidRDefault="006B3260" w:rsidP="006B3260">
      <w:pPr>
        <w:pStyle w:val="NormalWeb"/>
        <w:numPr>
          <w:ilvl w:val="0"/>
          <w:numId w:val="35"/>
        </w:numPr>
        <w:shd w:val="clear" w:color="auto" w:fill="FFFFFF"/>
        <w:spacing w:before="0" w:beforeAutospacing="0" w:after="0" w:afterAutospacing="0" w:line="276" w:lineRule="auto"/>
        <w:jc w:val="both"/>
        <w:textAlignment w:val="baseline"/>
        <w:rPr>
          <w:rFonts w:asciiTheme="majorBidi" w:hAnsiTheme="majorBidi" w:cstheme="majorBidi"/>
          <w:b/>
          <w:bCs/>
          <w:color w:val="000000"/>
        </w:rPr>
      </w:pPr>
      <w:r w:rsidRPr="00A10A62">
        <w:rPr>
          <w:rFonts w:asciiTheme="majorBidi" w:hAnsiTheme="majorBidi" w:cstheme="majorBidi"/>
          <w:b/>
          <w:bCs/>
        </w:rPr>
        <w:t>Veri Sorumlusu</w:t>
      </w:r>
    </w:p>
    <w:p w14:paraId="21794499" w14:textId="77777777" w:rsidR="006B3260" w:rsidRPr="00A10A62" w:rsidRDefault="006B3260" w:rsidP="006B3260">
      <w:pPr>
        <w:pStyle w:val="NormalWeb"/>
        <w:shd w:val="clear" w:color="auto" w:fill="FFFFFF"/>
        <w:spacing w:before="0" w:beforeAutospacing="0" w:after="0" w:afterAutospacing="0" w:line="276" w:lineRule="auto"/>
        <w:jc w:val="both"/>
        <w:textAlignment w:val="baseline"/>
        <w:rPr>
          <w:rFonts w:asciiTheme="majorBidi" w:hAnsiTheme="majorBidi" w:cstheme="majorBidi"/>
          <w:b/>
          <w:bCs/>
          <w:color w:val="000000"/>
        </w:rPr>
      </w:pPr>
    </w:p>
    <w:p w14:paraId="44495848" w14:textId="6BCC0072" w:rsidR="006B3260" w:rsidRPr="00A10A62" w:rsidRDefault="006B3260" w:rsidP="006B3260">
      <w:pPr>
        <w:pStyle w:val="NormalWeb"/>
        <w:shd w:val="clear" w:color="auto" w:fill="FFFFFF"/>
        <w:spacing w:before="0" w:beforeAutospacing="0" w:after="0" w:afterAutospacing="0" w:line="276" w:lineRule="auto"/>
        <w:jc w:val="both"/>
        <w:textAlignment w:val="baseline"/>
        <w:rPr>
          <w:rFonts w:asciiTheme="majorBidi" w:hAnsiTheme="majorBidi" w:cstheme="majorBidi"/>
          <w:b/>
          <w:bCs/>
          <w:color w:val="000000"/>
        </w:rPr>
      </w:pPr>
      <w:r w:rsidRPr="00A10A62">
        <w:rPr>
          <w:rFonts w:asciiTheme="majorBidi" w:hAnsiTheme="majorBidi" w:cstheme="majorBidi"/>
        </w:rPr>
        <w:t>6698 sayılı Kişisel Verilerin Korunması Kanunu (“</w:t>
      </w:r>
      <w:r w:rsidRPr="00A10A62">
        <w:rPr>
          <w:rFonts w:asciiTheme="majorBidi" w:hAnsiTheme="majorBidi" w:cstheme="majorBidi"/>
          <w:b/>
        </w:rPr>
        <w:t>Kanun</w:t>
      </w:r>
      <w:r w:rsidRPr="00A10A62">
        <w:rPr>
          <w:rFonts w:asciiTheme="majorBidi" w:hAnsiTheme="majorBidi" w:cstheme="majorBidi"/>
        </w:rPr>
        <w:t xml:space="preserve">”) uyarınca, kişisel verileriniz; veri sorumlusu olarak </w:t>
      </w:r>
      <w:proofErr w:type="spellStart"/>
      <w:r w:rsidR="005B0DF9" w:rsidRPr="005B0DF9">
        <w:rPr>
          <w:rFonts w:asciiTheme="majorBidi" w:hAnsiTheme="majorBidi" w:cstheme="majorBidi"/>
        </w:rPr>
        <w:t>Maksmarket</w:t>
      </w:r>
      <w:proofErr w:type="spellEnd"/>
      <w:r w:rsidR="005B0DF9" w:rsidRPr="005B0DF9">
        <w:rPr>
          <w:rFonts w:asciiTheme="majorBidi" w:hAnsiTheme="majorBidi" w:cstheme="majorBidi"/>
        </w:rPr>
        <w:t xml:space="preserve"> Danışmanlık Elektronik Hizmetler Ticaret Anonim Şirketi </w:t>
      </w:r>
      <w:r w:rsidRPr="00A10A62">
        <w:rPr>
          <w:rFonts w:asciiTheme="majorBidi" w:hAnsiTheme="majorBidi" w:cstheme="majorBidi"/>
        </w:rPr>
        <w:t>(“</w:t>
      </w:r>
      <w:r w:rsidRPr="00A10A62">
        <w:rPr>
          <w:rFonts w:asciiTheme="majorBidi" w:hAnsiTheme="majorBidi" w:cstheme="majorBidi"/>
          <w:b/>
        </w:rPr>
        <w:t>Şirket</w:t>
      </w:r>
      <w:r w:rsidRPr="00A10A62">
        <w:rPr>
          <w:rFonts w:asciiTheme="majorBidi" w:hAnsiTheme="majorBidi" w:cstheme="majorBidi"/>
        </w:rPr>
        <w:t>”) tarafından aşağıda açıklanan kapsamda işlenebilecektir.</w:t>
      </w:r>
    </w:p>
    <w:p w14:paraId="4CCC8C8F" w14:textId="77777777" w:rsidR="006B3260" w:rsidRPr="00A10A62" w:rsidRDefault="006B3260" w:rsidP="006B3260">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p>
    <w:p w14:paraId="5E3931F3" w14:textId="77777777" w:rsidR="006B3260" w:rsidRPr="00A10A62" w:rsidRDefault="006B3260" w:rsidP="006B3260">
      <w:pPr>
        <w:pStyle w:val="NormalWeb"/>
        <w:numPr>
          <w:ilvl w:val="0"/>
          <w:numId w:val="35"/>
        </w:numPr>
        <w:shd w:val="clear" w:color="auto" w:fill="FFFFFF"/>
        <w:spacing w:before="0" w:beforeAutospacing="0" w:after="0" w:afterAutospacing="0" w:line="276" w:lineRule="auto"/>
        <w:jc w:val="both"/>
        <w:textAlignment w:val="baseline"/>
        <w:rPr>
          <w:rFonts w:asciiTheme="majorBidi" w:hAnsiTheme="majorBidi" w:cstheme="majorBidi"/>
          <w:b/>
          <w:bCs/>
        </w:rPr>
      </w:pPr>
      <w:r w:rsidRPr="00A10A62">
        <w:rPr>
          <w:rFonts w:asciiTheme="majorBidi" w:hAnsiTheme="majorBidi" w:cstheme="majorBidi"/>
          <w:b/>
          <w:bCs/>
        </w:rPr>
        <w:t>Kişisel Verilerin Hangi Amaçlarla ve Hukuki Sebeplerle İşleneceği</w:t>
      </w:r>
    </w:p>
    <w:p w14:paraId="533E159C" w14:textId="77777777" w:rsidR="006B3260" w:rsidRPr="00A10A62" w:rsidRDefault="006B3260" w:rsidP="006B3260">
      <w:pPr>
        <w:pStyle w:val="NormalWeb"/>
        <w:spacing w:before="0" w:beforeAutospacing="0" w:after="0" w:afterAutospacing="0" w:line="276" w:lineRule="auto"/>
        <w:jc w:val="both"/>
        <w:rPr>
          <w:rStyle w:val="Gl"/>
          <w:rFonts w:asciiTheme="majorBidi" w:eastAsia="MS Mincho" w:hAnsiTheme="majorBidi" w:cstheme="majorBidi"/>
          <w:b w:val="0"/>
          <w:color w:val="000000"/>
          <w:bdr w:val="none" w:sz="0" w:space="0" w:color="auto" w:frame="1"/>
          <w:lang w:eastAsia="en-US"/>
        </w:rPr>
      </w:pPr>
    </w:p>
    <w:p w14:paraId="0FCFF5D0" w14:textId="421500ED" w:rsidR="006B3260" w:rsidRPr="00A10A62" w:rsidRDefault="006B3260" w:rsidP="006B3260">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Kişisel verileriniz aşağıdaki amaçlarla (“</w:t>
      </w:r>
      <w:r w:rsidRPr="00A10A62">
        <w:rPr>
          <w:rFonts w:asciiTheme="majorBidi" w:eastAsia="Times New Roman" w:hAnsiTheme="majorBidi" w:cstheme="majorBidi"/>
          <w:b/>
          <w:bCs/>
          <w:lang w:val="tr-TR" w:eastAsia="tr-TR"/>
        </w:rPr>
        <w:t>Amaçlar</w:t>
      </w:r>
      <w:r w:rsidRPr="00A10A62">
        <w:rPr>
          <w:rFonts w:asciiTheme="majorBidi" w:eastAsia="Times New Roman" w:hAnsiTheme="majorBidi" w:cstheme="majorBidi"/>
          <w:lang w:val="tr-TR" w:eastAsia="tr-TR"/>
        </w:rPr>
        <w:t xml:space="preserve">”) ve hukuki sebepler ile Şirketimiz tarafından </w:t>
      </w:r>
      <w:r w:rsidRPr="00A10A62">
        <w:rPr>
          <w:rFonts w:asciiTheme="majorBidi" w:hAnsiTheme="majorBidi" w:cstheme="majorBidi"/>
          <w:lang w:val="tr-TR" w:eastAsia="tr-TR"/>
        </w:rPr>
        <w:t xml:space="preserve">Kanun’un 5. </w:t>
      </w:r>
      <w:r w:rsidR="00AE01AC" w:rsidRPr="00A10A62">
        <w:rPr>
          <w:rFonts w:asciiTheme="majorBidi" w:hAnsiTheme="majorBidi" w:cstheme="majorBidi"/>
          <w:lang w:val="tr-TR" w:eastAsia="tr-TR"/>
        </w:rPr>
        <w:t>M</w:t>
      </w:r>
      <w:r w:rsidRPr="00A10A62">
        <w:rPr>
          <w:rFonts w:asciiTheme="majorBidi" w:hAnsiTheme="majorBidi" w:cstheme="majorBidi"/>
          <w:lang w:val="tr-TR" w:eastAsia="tr-TR"/>
        </w:rPr>
        <w:t xml:space="preserve">addesinde </w:t>
      </w:r>
      <w:r w:rsidRPr="00A10A62">
        <w:rPr>
          <w:rFonts w:asciiTheme="majorBidi" w:eastAsia="Times New Roman" w:hAnsiTheme="majorBidi" w:cstheme="majorBidi"/>
          <w:lang w:val="tr-TR" w:eastAsia="tr-TR"/>
        </w:rPr>
        <w:t>belirtilen kişisel veri işleme şartlarına dayalı olarak toplanmakta ve işlenmektedir.</w:t>
      </w:r>
    </w:p>
    <w:p w14:paraId="3815F4DE" w14:textId="77777777" w:rsidR="006B3260" w:rsidRPr="00A10A62" w:rsidRDefault="006B3260" w:rsidP="006B3260">
      <w:pPr>
        <w:shd w:val="clear" w:color="auto" w:fill="FFFFFF"/>
        <w:spacing w:line="276" w:lineRule="auto"/>
        <w:jc w:val="both"/>
        <w:rPr>
          <w:rFonts w:asciiTheme="majorBidi" w:hAnsiTheme="majorBidi" w:cstheme="majorBidi"/>
          <w:b/>
          <w:bCs/>
          <w:i/>
          <w:iCs/>
          <w:lang w:val="tr-TR"/>
        </w:rPr>
      </w:pPr>
    </w:p>
    <w:p w14:paraId="3D5FCD5A" w14:textId="77777777" w:rsidR="006B3260" w:rsidRPr="00A10A62" w:rsidRDefault="006B3260" w:rsidP="006B3260">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b/>
          <w:bCs/>
          <w:i/>
          <w:iCs/>
          <w:shd w:val="clear" w:color="auto" w:fill="FFFFFF"/>
          <w:lang w:val="tr-TR" w:eastAsia="tr-TR"/>
        </w:rPr>
        <w:t>Kanunlarca açıkça öngörülmesi ve veri sorumlusunun hukuki yükümlülüğünü yerine getirebilmesi için zorunlu olması hukuki sebebine dayalı olarak;</w:t>
      </w:r>
    </w:p>
    <w:p w14:paraId="1F55D455" w14:textId="77777777" w:rsidR="006B3260" w:rsidRPr="00A10A62"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Elektronik Ticaretin Düzenlenmesi Hakkında Kanun başta olmak üzere Şirketimizin tabi olduğu hukuki yükümlülüklerin yerine getirilmesi,</w:t>
      </w:r>
    </w:p>
    <w:p w14:paraId="3ABF842A" w14:textId="77777777" w:rsidR="006B3260" w:rsidRPr="00A10A62" w:rsidRDefault="006B3260" w:rsidP="006B3260">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Mevzuatta öngörülen saklama yükümlülüklerine uygunluğun sağlanması,</w:t>
      </w:r>
    </w:p>
    <w:p w14:paraId="603E1D71" w14:textId="0F77960F" w:rsidR="006B3260" w:rsidRPr="00A10A62" w:rsidRDefault="006B3260" w:rsidP="006B3260">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Şirketimiz tarafından işlenen kişisel verileriniz ile ilgili olarak Kanun’un 11. </w:t>
      </w:r>
      <w:r w:rsidR="00AE01AC" w:rsidRPr="00A10A62">
        <w:rPr>
          <w:rFonts w:asciiTheme="majorBidi" w:eastAsia="Times New Roman" w:hAnsiTheme="majorBidi" w:cstheme="majorBidi"/>
          <w:sz w:val="24"/>
          <w:szCs w:val="24"/>
          <w:lang w:val="tr-TR" w:eastAsia="tr-TR"/>
        </w:rPr>
        <w:t>M</w:t>
      </w:r>
      <w:r w:rsidRPr="00A10A62">
        <w:rPr>
          <w:rFonts w:asciiTheme="majorBidi" w:eastAsia="Times New Roman" w:hAnsiTheme="majorBidi" w:cstheme="majorBidi"/>
          <w:sz w:val="24"/>
          <w:szCs w:val="24"/>
          <w:lang w:val="tr-TR" w:eastAsia="tr-TR"/>
        </w:rPr>
        <w:t>addesinde belirtilen haklarınızın kullanılması kapsamında Şirket’e iletmiş olduğunuz başvurularınıza ilişkin değerlendirmelerin yapılması ve mevzuata uygun olarak sonuçlandırılması ile bu çerçevede gerekli işlemlerin gerçekleştirilmesi.</w:t>
      </w:r>
    </w:p>
    <w:p w14:paraId="49FC5E41" w14:textId="77777777" w:rsidR="006B3260" w:rsidRPr="00A10A62"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Yetkili kuruluşlara mevzuattan kaynaklı bilgi verilmesi ve resmi kurum taleplerinin yerine getirilmesi,</w:t>
      </w:r>
    </w:p>
    <w:p w14:paraId="71B8B429" w14:textId="77777777" w:rsidR="006B3260" w:rsidRPr="00A10A62"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İletişim bilgilerinin güncelliğinin ve doğruluğunun sağlanması,</w:t>
      </w:r>
    </w:p>
    <w:p w14:paraId="55E46CD9" w14:textId="77777777" w:rsidR="006B3260" w:rsidRDefault="006B3260" w:rsidP="006B3260">
      <w:pPr>
        <w:spacing w:line="276" w:lineRule="auto"/>
        <w:jc w:val="both"/>
        <w:rPr>
          <w:rFonts w:asciiTheme="majorBidi" w:eastAsia="Times New Roman" w:hAnsiTheme="majorBidi" w:cstheme="majorBidi"/>
          <w:b/>
          <w:bCs/>
          <w:i/>
          <w:iCs/>
          <w:shd w:val="clear" w:color="auto" w:fill="FFFFFF"/>
          <w:lang w:val="tr-TR" w:eastAsia="tr-TR"/>
        </w:rPr>
      </w:pPr>
    </w:p>
    <w:p w14:paraId="3730A6A9" w14:textId="77777777" w:rsidR="006B3260" w:rsidRPr="00A10A62" w:rsidRDefault="006B3260" w:rsidP="006B3260">
      <w:pPr>
        <w:spacing w:line="276" w:lineRule="auto"/>
        <w:jc w:val="both"/>
        <w:rPr>
          <w:rFonts w:asciiTheme="majorBidi" w:eastAsia="Times New Roman" w:hAnsiTheme="majorBidi" w:cstheme="majorBidi"/>
          <w:b/>
          <w:bCs/>
          <w:i/>
          <w:iCs/>
          <w:shd w:val="clear" w:color="auto" w:fill="FFFFFF"/>
          <w:lang w:val="tr-TR" w:eastAsia="tr-TR"/>
        </w:rPr>
      </w:pPr>
      <w:r w:rsidRPr="00A10A62">
        <w:rPr>
          <w:rFonts w:asciiTheme="majorBidi" w:eastAsia="Times New Roman" w:hAnsiTheme="majorBidi" w:cstheme="majorBidi"/>
          <w:b/>
          <w:bCs/>
          <w:i/>
          <w:iCs/>
          <w:shd w:val="clear" w:color="auto" w:fill="FFFFFF"/>
          <w:lang w:val="tr-TR" w:eastAsia="tr-TR"/>
        </w:rPr>
        <w:t>Bir hakkın tesisi, kullanılması veya korunması için veri işlemenin zorunlu olması hukuki sebebine dayalı olarak;</w:t>
      </w:r>
    </w:p>
    <w:p w14:paraId="60767576" w14:textId="77777777" w:rsidR="006B3260" w:rsidRPr="00A10A62" w:rsidRDefault="006B3260" w:rsidP="006B3260">
      <w:pPr>
        <w:pStyle w:val="ListeParagraf"/>
        <w:numPr>
          <w:ilvl w:val="0"/>
          <w:numId w:val="47"/>
        </w:numPr>
        <w:spacing w:line="276" w:lineRule="auto"/>
        <w:jc w:val="both"/>
        <w:rPr>
          <w:rFonts w:asciiTheme="majorBidi" w:eastAsia="Times New Roman" w:hAnsiTheme="majorBidi" w:cstheme="majorBidi"/>
          <w:b/>
          <w:bCs/>
          <w:i/>
          <w:iCs/>
          <w:sz w:val="24"/>
          <w:szCs w:val="24"/>
          <w:shd w:val="clear" w:color="auto" w:fill="FFFFFF"/>
          <w:lang w:val="tr-TR" w:eastAsia="tr-TR"/>
        </w:rPr>
      </w:pPr>
      <w:r w:rsidRPr="00A10A62">
        <w:rPr>
          <w:rFonts w:asciiTheme="majorBidi" w:eastAsia="Times New Roman" w:hAnsiTheme="majorBidi" w:cstheme="majorBidi"/>
          <w:sz w:val="24"/>
          <w:szCs w:val="24"/>
          <w:lang w:val="tr-TR" w:eastAsia="tr-TR"/>
        </w:rPr>
        <w:t>İleride meydana gelmesi muhtemel olası uyuşmazlıklarda delil teşkil etmesi amacı ile kişisel verilerin genel zamanaşımı süresince saklanması,</w:t>
      </w:r>
    </w:p>
    <w:p w14:paraId="3B85286D" w14:textId="77777777" w:rsidR="006B3260" w:rsidRPr="00A10A62" w:rsidRDefault="006B3260" w:rsidP="006B3260">
      <w:pPr>
        <w:pStyle w:val="ListeParagraf"/>
        <w:numPr>
          <w:ilvl w:val="0"/>
          <w:numId w:val="47"/>
        </w:numPr>
        <w:spacing w:line="276" w:lineRule="auto"/>
        <w:jc w:val="both"/>
        <w:rPr>
          <w:rFonts w:asciiTheme="majorBidi" w:eastAsia="Times New Roman" w:hAnsiTheme="majorBidi" w:cstheme="majorBidi"/>
          <w:b/>
          <w:bCs/>
          <w:i/>
          <w:iCs/>
          <w:sz w:val="24"/>
          <w:szCs w:val="24"/>
          <w:shd w:val="clear" w:color="auto" w:fill="FFFFFF"/>
          <w:lang w:val="tr-TR" w:eastAsia="tr-TR"/>
        </w:rPr>
      </w:pPr>
      <w:r w:rsidRPr="00A10A62">
        <w:rPr>
          <w:rFonts w:asciiTheme="majorBidi" w:eastAsia="Times New Roman" w:hAnsiTheme="majorBidi" w:cstheme="majorBidi"/>
          <w:sz w:val="24"/>
          <w:szCs w:val="24"/>
          <w:lang w:val="tr-TR" w:eastAsia="tr-TR"/>
        </w:rPr>
        <w:t>Talep ve şikayetlerinizin alınması, değerlendirilmesi ve sonuçlandırılması.</w:t>
      </w:r>
    </w:p>
    <w:p w14:paraId="7E6CC166" w14:textId="77777777" w:rsidR="006B3260" w:rsidRPr="00A10A62" w:rsidRDefault="006B3260" w:rsidP="006B3260">
      <w:pPr>
        <w:spacing w:line="276" w:lineRule="auto"/>
        <w:jc w:val="both"/>
        <w:rPr>
          <w:rFonts w:asciiTheme="majorBidi" w:eastAsia="Times New Roman" w:hAnsiTheme="majorBidi" w:cstheme="majorBidi"/>
          <w:lang w:val="tr-TR" w:eastAsia="tr-TR"/>
        </w:rPr>
      </w:pPr>
    </w:p>
    <w:p w14:paraId="0566E2F0" w14:textId="77777777" w:rsidR="00AA0470" w:rsidRPr="00A10A62" w:rsidRDefault="00AA0470" w:rsidP="00AA0470">
      <w:pPr>
        <w:spacing w:line="276" w:lineRule="auto"/>
        <w:jc w:val="both"/>
        <w:rPr>
          <w:rFonts w:asciiTheme="majorBidi" w:eastAsia="Times New Roman" w:hAnsiTheme="majorBidi" w:cstheme="majorBidi"/>
          <w:lang w:val="tr-TR" w:eastAsia="tr-TR"/>
        </w:rPr>
      </w:pPr>
      <w:r w:rsidRPr="00AA0470">
        <w:rPr>
          <w:rFonts w:asciiTheme="majorBidi" w:eastAsia="Times New Roman" w:hAnsiTheme="majorBidi" w:cstheme="majorBidi"/>
          <w:b/>
          <w:bCs/>
          <w:i/>
          <w:iCs/>
          <w:shd w:val="clear" w:color="auto" w:fill="FFFFFF"/>
          <w:lang w:val="tr-TR" w:eastAsia="tr-TR"/>
        </w:rPr>
        <w:t xml:space="preserve">Bir sözleşmenin kurulması veya ifasıyla doğrudan doğruya ilgili olması kaydıyla, sözleşmenin taraflarına ait kişisel verilerin işlenmesinin gerekli olması </w:t>
      </w:r>
      <w:r w:rsidRPr="00A10A62">
        <w:rPr>
          <w:rFonts w:asciiTheme="majorBidi" w:eastAsia="Times New Roman" w:hAnsiTheme="majorBidi" w:cstheme="majorBidi"/>
          <w:b/>
          <w:bCs/>
          <w:i/>
          <w:iCs/>
          <w:shd w:val="clear" w:color="auto" w:fill="FFFFFF"/>
          <w:lang w:val="tr-TR" w:eastAsia="tr-TR"/>
        </w:rPr>
        <w:t>hukuki sebebine dayalı olarak;</w:t>
      </w:r>
    </w:p>
    <w:p w14:paraId="3332489B" w14:textId="77777777" w:rsidR="00AA0470" w:rsidRPr="00A10A62" w:rsidRDefault="00AA0470" w:rsidP="00AA0470">
      <w:pPr>
        <w:pStyle w:val="ListeParagraf"/>
        <w:numPr>
          <w:ilvl w:val="0"/>
          <w:numId w:val="45"/>
        </w:numPr>
        <w:shd w:val="clear" w:color="auto" w:fill="FFFFFF"/>
        <w:tabs>
          <w:tab w:val="left" w:pos="142"/>
        </w:tabs>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Şirketimizle </w:t>
      </w:r>
      <w:r>
        <w:rPr>
          <w:rFonts w:asciiTheme="majorBidi" w:eastAsia="Times New Roman" w:hAnsiTheme="majorBidi" w:cstheme="majorBidi"/>
          <w:sz w:val="24"/>
          <w:szCs w:val="24"/>
          <w:lang w:val="tr-TR" w:eastAsia="tr-TR"/>
        </w:rPr>
        <w:t>aranızdaki</w:t>
      </w:r>
      <w:r w:rsidRPr="00A10A62">
        <w:rPr>
          <w:rFonts w:asciiTheme="majorBidi" w:eastAsia="Times New Roman" w:hAnsiTheme="majorBidi" w:cstheme="majorBidi"/>
          <w:sz w:val="24"/>
          <w:szCs w:val="24"/>
          <w:lang w:val="tr-TR" w:eastAsia="tr-TR"/>
        </w:rPr>
        <w:t xml:space="preserve"> sözleşmenin akdi, işbu ilişki dolayısıyla ortaya çıkan her türlü edimin yerine getirilmesi ve gerekli iletişimlerin kurulması,</w:t>
      </w:r>
    </w:p>
    <w:p w14:paraId="750CDB42" w14:textId="5FACD535" w:rsidR="00AA0470" w:rsidRPr="00936457" w:rsidRDefault="00AA0470" w:rsidP="00AA0470">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eastAsia="Times New Roman" w:hAnsiTheme="majorBidi" w:cstheme="majorBidi"/>
          <w:sz w:val="24"/>
          <w:szCs w:val="24"/>
          <w:shd w:val="clear" w:color="auto" w:fill="FFFFFF"/>
          <w:lang w:val="tr-TR" w:eastAsia="tr-TR"/>
        </w:rPr>
        <w:t xml:space="preserve">Şirketimiz ile </w:t>
      </w:r>
      <w:r>
        <w:rPr>
          <w:rFonts w:asciiTheme="majorBidi" w:eastAsia="Times New Roman" w:hAnsiTheme="majorBidi" w:cstheme="majorBidi"/>
          <w:sz w:val="24"/>
          <w:szCs w:val="24"/>
          <w:lang w:val="tr-TR" w:eastAsia="tr-TR"/>
        </w:rPr>
        <w:t>aranızdaki</w:t>
      </w:r>
      <w:r w:rsidRPr="00A10A62">
        <w:rPr>
          <w:rFonts w:asciiTheme="majorBidi" w:eastAsia="Times New Roman" w:hAnsiTheme="majorBidi" w:cstheme="majorBidi"/>
          <w:sz w:val="24"/>
          <w:szCs w:val="24"/>
          <w:shd w:val="clear" w:color="auto" w:fill="FFFFFF"/>
          <w:lang w:val="tr-TR" w:eastAsia="tr-TR"/>
        </w:rPr>
        <w:t xml:space="preserve"> </w:t>
      </w:r>
      <w:r w:rsidRPr="00A10A62">
        <w:rPr>
          <w:rFonts w:asciiTheme="majorBidi" w:eastAsia="Times New Roman" w:hAnsiTheme="majorBidi" w:cstheme="majorBidi"/>
          <w:sz w:val="24"/>
          <w:szCs w:val="24"/>
          <w:lang w:val="tr-TR" w:eastAsia="tr-TR"/>
        </w:rPr>
        <w:t>ilişki</w:t>
      </w:r>
      <w:r w:rsidRPr="00A10A62">
        <w:rPr>
          <w:rFonts w:asciiTheme="majorBidi" w:eastAsia="Times New Roman" w:hAnsiTheme="majorBidi" w:cstheme="majorBidi"/>
          <w:sz w:val="24"/>
          <w:szCs w:val="24"/>
          <w:shd w:val="clear" w:color="auto" w:fill="FFFFFF"/>
          <w:lang w:val="tr-TR" w:eastAsia="tr-TR"/>
        </w:rPr>
        <w:t xml:space="preserve"> kapsamında </w:t>
      </w:r>
      <w:hyperlink r:id="rId16" w:history="1">
        <w:r w:rsidR="00264EC9" w:rsidRPr="00825AD1">
          <w:rPr>
            <w:rStyle w:val="Kpr"/>
            <w:rFonts w:asciiTheme="majorBidi" w:eastAsia="Times New Roman" w:hAnsiTheme="majorBidi" w:cstheme="majorBidi"/>
            <w:sz w:val="24"/>
            <w:szCs w:val="24"/>
            <w:shd w:val="clear" w:color="auto" w:fill="FFFFFF"/>
            <w:lang w:val="tr-TR" w:eastAsia="tr-TR"/>
          </w:rPr>
          <w:t>www.yukline.com</w:t>
        </w:r>
      </w:hyperlink>
      <w:r w:rsidR="00264EC9">
        <w:rPr>
          <w:rFonts w:asciiTheme="majorBidi" w:eastAsia="Times New Roman" w:hAnsiTheme="majorBidi" w:cstheme="majorBidi"/>
          <w:sz w:val="24"/>
          <w:szCs w:val="24"/>
          <w:shd w:val="clear" w:color="auto" w:fill="FFFFFF"/>
          <w:lang w:val="tr-TR" w:eastAsia="tr-TR"/>
        </w:rPr>
        <w:t xml:space="preserve"> </w:t>
      </w:r>
      <w:r>
        <w:rPr>
          <w:rFonts w:asciiTheme="majorBidi" w:hAnsiTheme="majorBidi" w:cstheme="majorBidi"/>
          <w:sz w:val="24"/>
          <w:szCs w:val="24"/>
          <w:lang w:val="tr-TR"/>
        </w:rPr>
        <w:t>p</w:t>
      </w:r>
      <w:r w:rsidRPr="00E5190D">
        <w:rPr>
          <w:rFonts w:asciiTheme="majorBidi" w:hAnsiTheme="majorBidi" w:cstheme="majorBidi"/>
          <w:sz w:val="24"/>
          <w:szCs w:val="24"/>
          <w:lang w:val="tr-TR"/>
        </w:rPr>
        <w:t>latformunda</w:t>
      </w:r>
      <w:r>
        <w:rPr>
          <w:rFonts w:asciiTheme="majorBidi" w:hAnsiTheme="majorBidi" w:cstheme="majorBidi"/>
          <w:sz w:val="24"/>
          <w:szCs w:val="24"/>
          <w:lang w:val="tr-TR"/>
        </w:rPr>
        <w:t xml:space="preserve"> </w:t>
      </w:r>
      <w:r w:rsidRPr="00A10A62">
        <w:rPr>
          <w:rFonts w:asciiTheme="majorBidi" w:hAnsiTheme="majorBidi" w:cstheme="majorBidi"/>
          <w:sz w:val="24"/>
          <w:szCs w:val="24"/>
          <w:lang w:val="tr-TR"/>
        </w:rPr>
        <w:t>(“</w:t>
      </w:r>
      <w:r w:rsidRPr="00A10A62">
        <w:rPr>
          <w:rFonts w:asciiTheme="majorBidi" w:hAnsiTheme="majorBidi" w:cstheme="majorBidi"/>
          <w:b/>
          <w:bCs/>
          <w:sz w:val="24"/>
          <w:szCs w:val="24"/>
          <w:lang w:val="tr-TR"/>
        </w:rPr>
        <w:t>Platform</w:t>
      </w:r>
      <w:r w:rsidRPr="00A10A62">
        <w:rPr>
          <w:rFonts w:asciiTheme="majorBidi" w:hAnsiTheme="majorBidi" w:cstheme="majorBidi"/>
          <w:sz w:val="24"/>
          <w:szCs w:val="24"/>
          <w:lang w:val="tr-TR"/>
        </w:rPr>
        <w:t xml:space="preserve">”) </w:t>
      </w:r>
      <w:r w:rsidRPr="00A10A62">
        <w:rPr>
          <w:rFonts w:asciiTheme="majorBidi" w:eastAsia="Times New Roman" w:hAnsiTheme="majorBidi" w:cstheme="majorBidi"/>
          <w:sz w:val="24"/>
          <w:szCs w:val="24"/>
          <w:shd w:val="clear" w:color="auto" w:fill="FFFFFF"/>
          <w:lang w:val="tr-TR" w:eastAsia="tr-TR"/>
        </w:rPr>
        <w:t>gerçekleştirilen satı</w:t>
      </w:r>
      <w:r>
        <w:rPr>
          <w:rFonts w:asciiTheme="majorBidi" w:eastAsia="Times New Roman" w:hAnsiTheme="majorBidi" w:cstheme="majorBidi"/>
          <w:sz w:val="24"/>
          <w:szCs w:val="24"/>
          <w:shd w:val="clear" w:color="auto" w:fill="FFFFFF"/>
          <w:lang w:val="tr-TR" w:eastAsia="tr-TR"/>
        </w:rPr>
        <w:t>n alma</w:t>
      </w:r>
      <w:r w:rsidRPr="00A10A62">
        <w:rPr>
          <w:rFonts w:asciiTheme="majorBidi" w:eastAsia="Times New Roman" w:hAnsiTheme="majorBidi" w:cstheme="majorBidi"/>
          <w:sz w:val="24"/>
          <w:szCs w:val="24"/>
          <w:shd w:val="clear" w:color="auto" w:fill="FFFFFF"/>
          <w:lang w:val="tr-TR" w:eastAsia="tr-TR"/>
        </w:rPr>
        <w:t>, sipariş ve benzeri süreçlere ilişkin destek hizmetlerinin sağlanması,</w:t>
      </w:r>
    </w:p>
    <w:p w14:paraId="094477D4" w14:textId="77777777" w:rsidR="00AA0470" w:rsidRPr="00A10A62" w:rsidRDefault="00AA0470" w:rsidP="00AA0470">
      <w:pPr>
        <w:pStyle w:val="ListeParagraf"/>
        <w:numPr>
          <w:ilvl w:val="0"/>
          <w:numId w:val="45"/>
        </w:numPr>
        <w:spacing w:line="276" w:lineRule="auto"/>
        <w:jc w:val="both"/>
        <w:rPr>
          <w:rFonts w:asciiTheme="majorBidi" w:hAnsiTheme="majorBidi" w:cstheme="majorBidi"/>
          <w:sz w:val="24"/>
          <w:szCs w:val="24"/>
          <w:lang w:val="tr-TR"/>
        </w:rPr>
      </w:pPr>
      <w:r>
        <w:rPr>
          <w:rFonts w:asciiTheme="majorBidi" w:eastAsia="Times New Roman" w:hAnsiTheme="majorBidi" w:cstheme="majorBidi"/>
          <w:sz w:val="24"/>
          <w:szCs w:val="24"/>
          <w:shd w:val="clear" w:color="auto" w:fill="FFFFFF"/>
          <w:lang w:val="tr-TR" w:eastAsia="tr-TR"/>
        </w:rPr>
        <w:lastRenderedPageBreak/>
        <w:t>Üye/Kullanıcı hesabının tanımlanması ve işletilmesi, sözleşmemizin sonlanması gibi hallerde üye/kullanıcı hesabının devre dışı bırakılması,</w:t>
      </w:r>
    </w:p>
    <w:p w14:paraId="22B5B571" w14:textId="77777777" w:rsidR="00AA0470" w:rsidRPr="00A10A62" w:rsidRDefault="00AA0470" w:rsidP="00AA0470">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hAnsiTheme="majorBidi" w:cstheme="majorBidi"/>
          <w:sz w:val="24"/>
          <w:szCs w:val="24"/>
          <w:lang w:val="tr-TR"/>
        </w:rPr>
        <w:t xml:space="preserve">Platform vasıtasıyla </w:t>
      </w:r>
      <w:r>
        <w:rPr>
          <w:rFonts w:asciiTheme="majorBidi" w:eastAsia="Times New Roman" w:hAnsiTheme="majorBidi" w:cstheme="majorBidi"/>
          <w:sz w:val="24"/>
          <w:szCs w:val="24"/>
          <w:shd w:val="clear" w:color="auto" w:fill="FFFFFF"/>
          <w:lang w:val="tr-TR" w:eastAsia="tr-TR"/>
        </w:rPr>
        <w:t>yük taşımanın</w:t>
      </w:r>
      <w:r w:rsidRPr="00A10A62">
        <w:rPr>
          <w:rFonts w:asciiTheme="majorBidi" w:eastAsia="Times New Roman" w:hAnsiTheme="majorBidi" w:cstheme="majorBidi"/>
          <w:sz w:val="24"/>
          <w:szCs w:val="24"/>
          <w:shd w:val="clear" w:color="auto" w:fill="FFFFFF"/>
          <w:lang w:val="tr-TR" w:eastAsia="tr-TR"/>
        </w:rPr>
        <w:t xml:space="preserve"> </w:t>
      </w:r>
      <w:r w:rsidRPr="00A10A62">
        <w:rPr>
          <w:rFonts w:asciiTheme="majorBidi" w:hAnsiTheme="majorBidi" w:cstheme="majorBidi"/>
          <w:sz w:val="24"/>
          <w:szCs w:val="24"/>
          <w:lang w:val="tr-TR"/>
        </w:rPr>
        <w:t xml:space="preserve">gerçekleştirmesi </w:t>
      </w:r>
      <w:r>
        <w:rPr>
          <w:rFonts w:asciiTheme="majorBidi" w:hAnsiTheme="majorBidi" w:cstheme="majorBidi"/>
          <w:sz w:val="24"/>
          <w:szCs w:val="24"/>
          <w:lang w:val="tr-TR"/>
        </w:rPr>
        <w:t xml:space="preserve">ve ek imkanlardan faydalanılması </w:t>
      </w:r>
      <w:r w:rsidRPr="00A10A62">
        <w:rPr>
          <w:rFonts w:asciiTheme="majorBidi" w:hAnsiTheme="majorBidi" w:cstheme="majorBidi"/>
          <w:sz w:val="24"/>
          <w:szCs w:val="24"/>
          <w:lang w:val="tr-TR"/>
        </w:rPr>
        <w:t xml:space="preserve">için gerekli mecra sağlama ve işlemleri gerçekleştirme fonksiyonlarının sağlanması, </w:t>
      </w:r>
    </w:p>
    <w:p w14:paraId="2FFE7716" w14:textId="42D25634" w:rsidR="00AA0470" w:rsidRPr="00A10A62" w:rsidRDefault="00AA0470" w:rsidP="00AA0470">
      <w:pPr>
        <w:pStyle w:val="ListeParagraf"/>
        <w:numPr>
          <w:ilvl w:val="0"/>
          <w:numId w:val="45"/>
        </w:numPr>
        <w:spacing w:line="276" w:lineRule="auto"/>
        <w:jc w:val="both"/>
        <w:rPr>
          <w:rFonts w:asciiTheme="majorBidi" w:hAnsiTheme="majorBidi" w:cstheme="majorBidi"/>
          <w:sz w:val="24"/>
          <w:szCs w:val="24"/>
          <w:lang w:val="tr-TR"/>
        </w:rPr>
      </w:pPr>
      <w:r w:rsidRPr="00A10A62">
        <w:rPr>
          <w:rFonts w:asciiTheme="majorBidi" w:hAnsiTheme="majorBidi" w:cstheme="majorBidi"/>
          <w:sz w:val="24"/>
          <w:szCs w:val="24"/>
          <w:lang w:val="tr-TR"/>
        </w:rPr>
        <w:t xml:space="preserve">Platform üzerinden gerçekleştirilen </w:t>
      </w:r>
      <w:r>
        <w:rPr>
          <w:rFonts w:asciiTheme="majorBidi" w:eastAsia="Times New Roman" w:hAnsiTheme="majorBidi" w:cstheme="majorBidi"/>
          <w:sz w:val="24"/>
          <w:szCs w:val="24"/>
          <w:shd w:val="clear" w:color="auto" w:fill="FFFFFF"/>
          <w:lang w:val="tr-TR" w:eastAsia="tr-TR"/>
        </w:rPr>
        <w:t>yük taşıma</w:t>
      </w:r>
      <w:r w:rsidRPr="00A10A62">
        <w:rPr>
          <w:rFonts w:asciiTheme="majorBidi" w:eastAsia="Times New Roman" w:hAnsiTheme="majorBidi" w:cstheme="majorBidi"/>
          <w:sz w:val="24"/>
          <w:szCs w:val="24"/>
          <w:shd w:val="clear" w:color="auto" w:fill="FFFFFF"/>
          <w:lang w:val="tr-TR" w:eastAsia="tr-TR"/>
        </w:rPr>
        <w:t xml:space="preserve"> </w:t>
      </w:r>
      <w:r>
        <w:rPr>
          <w:rFonts w:asciiTheme="majorBidi" w:eastAsia="Times New Roman" w:hAnsiTheme="majorBidi" w:cstheme="majorBidi"/>
          <w:sz w:val="24"/>
          <w:szCs w:val="24"/>
          <w:shd w:val="clear" w:color="auto" w:fill="FFFFFF"/>
          <w:lang w:val="tr-TR" w:eastAsia="tr-TR"/>
        </w:rPr>
        <w:t>hizmetlerine yönelik</w:t>
      </w:r>
      <w:r w:rsidRPr="00A10A62">
        <w:rPr>
          <w:rFonts w:asciiTheme="majorBidi" w:hAnsiTheme="majorBidi" w:cstheme="majorBidi"/>
          <w:sz w:val="24"/>
          <w:szCs w:val="24"/>
          <w:lang w:val="tr-TR"/>
        </w:rPr>
        <w:t xml:space="preserve"> olarak </w:t>
      </w:r>
      <w:r>
        <w:rPr>
          <w:rFonts w:asciiTheme="majorBidi" w:hAnsiTheme="majorBidi" w:cstheme="majorBidi"/>
          <w:sz w:val="24"/>
          <w:szCs w:val="24"/>
          <w:lang w:val="tr-TR"/>
        </w:rPr>
        <w:t>ihale</w:t>
      </w:r>
      <w:r w:rsidRPr="00A10A62">
        <w:rPr>
          <w:rFonts w:asciiTheme="majorBidi" w:hAnsiTheme="majorBidi" w:cstheme="majorBidi"/>
          <w:sz w:val="24"/>
          <w:szCs w:val="24"/>
          <w:lang w:val="tr-TR"/>
        </w:rPr>
        <w:t xml:space="preserve">, sözleşme, </w:t>
      </w:r>
      <w:proofErr w:type="gramStart"/>
      <w:r w:rsidRPr="00A10A62">
        <w:rPr>
          <w:rFonts w:asciiTheme="majorBidi" w:hAnsiTheme="majorBidi" w:cstheme="majorBidi"/>
          <w:sz w:val="24"/>
          <w:szCs w:val="24"/>
          <w:lang w:val="tr-TR"/>
        </w:rPr>
        <w:t>ödeme,</w:t>
      </w:r>
      <w:proofErr w:type="gramEnd"/>
      <w:r w:rsidRPr="00A10A62">
        <w:rPr>
          <w:rFonts w:asciiTheme="majorBidi" w:hAnsiTheme="majorBidi" w:cstheme="majorBidi"/>
          <w:sz w:val="24"/>
          <w:szCs w:val="24"/>
          <w:lang w:val="tr-TR"/>
        </w:rPr>
        <w:t xml:space="preserve"> ve benzeri elektronik ticaret süreçlerinin yürütülmesi kapsamında aracı hizmet sağlayıcı sıfatıyla aracılık faaliyetlerinin gerçekleştirilmesi ve destek hizmetlerinin ifası,</w:t>
      </w:r>
    </w:p>
    <w:p w14:paraId="6DD2B661" w14:textId="77777777" w:rsidR="00AA0470" w:rsidRDefault="00AA0470" w:rsidP="006B3260">
      <w:pPr>
        <w:spacing w:line="276" w:lineRule="auto"/>
        <w:jc w:val="both"/>
        <w:rPr>
          <w:rFonts w:asciiTheme="majorBidi" w:eastAsia="Times New Roman" w:hAnsiTheme="majorBidi" w:cstheme="majorBidi"/>
          <w:b/>
          <w:bCs/>
          <w:i/>
          <w:iCs/>
          <w:shd w:val="clear" w:color="auto" w:fill="FFFFFF"/>
          <w:lang w:val="tr-TR" w:eastAsia="tr-TR"/>
        </w:rPr>
      </w:pPr>
    </w:p>
    <w:p w14:paraId="2D446429" w14:textId="07233C73" w:rsidR="006B3260" w:rsidRPr="00A10A62" w:rsidRDefault="006B3260" w:rsidP="006B3260">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b/>
          <w:bCs/>
          <w:i/>
          <w:iCs/>
          <w:shd w:val="clear" w:color="auto" w:fill="FFFFFF"/>
          <w:lang w:val="tr-TR" w:eastAsia="tr-TR"/>
        </w:rPr>
        <w:t>İlgili kişinin temel hak ve özgürlüklerine zarar vermemek kaydıyla, veri sorumlusunun meşru menfaatleri için veri işlenmesinin zorunlu olması hukuki sebebine dayalı olarak;</w:t>
      </w:r>
    </w:p>
    <w:p w14:paraId="3501E359" w14:textId="7F8EECE1" w:rsidR="006B3260" w:rsidRPr="00A10A62" w:rsidRDefault="006B3260" w:rsidP="006B3260">
      <w:pPr>
        <w:pStyle w:val="ListeParagraf"/>
        <w:numPr>
          <w:ilvl w:val="0"/>
          <w:numId w:val="45"/>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Şirket tarafından gerçekleştirilen ticari faaliyetlerin yürütülmesi kapsamında iş ilişkisi içerisine girilen 3. </w:t>
      </w:r>
      <w:r w:rsidR="00AE01AC" w:rsidRPr="00A10A62">
        <w:rPr>
          <w:rFonts w:asciiTheme="majorBidi" w:eastAsia="Times New Roman" w:hAnsiTheme="majorBidi" w:cstheme="majorBidi"/>
          <w:sz w:val="24"/>
          <w:szCs w:val="24"/>
          <w:lang w:val="tr-TR" w:eastAsia="tr-TR"/>
        </w:rPr>
        <w:t>G</w:t>
      </w:r>
      <w:r w:rsidRPr="00A10A62">
        <w:rPr>
          <w:rFonts w:asciiTheme="majorBidi" w:eastAsia="Times New Roman" w:hAnsiTheme="majorBidi" w:cstheme="majorBidi"/>
          <w:sz w:val="24"/>
          <w:szCs w:val="24"/>
          <w:lang w:val="tr-TR" w:eastAsia="tr-TR"/>
        </w:rPr>
        <w:t>erçek veya tüzel kişilere bilgi temini sağlanması,</w:t>
      </w:r>
    </w:p>
    <w:p w14:paraId="247BA500" w14:textId="464D496D" w:rsidR="006B3260" w:rsidRPr="00A10A62" w:rsidRDefault="004852E1" w:rsidP="006B3260">
      <w:pPr>
        <w:pStyle w:val="ListeParagraf"/>
        <w:numPr>
          <w:ilvl w:val="0"/>
          <w:numId w:val="45"/>
        </w:numPr>
        <w:shd w:val="clear" w:color="auto" w:fill="FFFFFF"/>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Üye</w:t>
      </w:r>
      <w:r w:rsidR="006B3260">
        <w:rPr>
          <w:rFonts w:asciiTheme="majorBidi" w:eastAsia="Times New Roman" w:hAnsiTheme="majorBidi" w:cstheme="majorBidi"/>
          <w:sz w:val="24"/>
          <w:szCs w:val="24"/>
          <w:lang w:val="tr-TR" w:eastAsia="tr-TR"/>
        </w:rPr>
        <w:t xml:space="preserve"> </w:t>
      </w:r>
      <w:r w:rsidR="006B3260" w:rsidRPr="00A10A62">
        <w:rPr>
          <w:rFonts w:asciiTheme="majorBidi" w:eastAsia="Times New Roman" w:hAnsiTheme="majorBidi" w:cstheme="majorBidi"/>
          <w:sz w:val="24"/>
          <w:szCs w:val="24"/>
          <w:lang w:val="tr-TR" w:eastAsia="tr-TR"/>
        </w:rPr>
        <w:t>ilişkilerinin yönetimi ve iletişim bilgilerinin güncelliğinin ve doğruluğunun sağlanması,</w:t>
      </w:r>
    </w:p>
    <w:p w14:paraId="3675B868" w14:textId="77777777" w:rsidR="006B3260" w:rsidRPr="00A10A62" w:rsidRDefault="006B3260" w:rsidP="006B3260">
      <w:pPr>
        <w:pStyle w:val="ListeParagraf"/>
        <w:numPr>
          <w:ilvl w:val="0"/>
          <w:numId w:val="45"/>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Şirketimizin ve Şirketimiz ile iş ilişkisi içerisinde olan ilgili kişilerin hukuki, teknik, ticari ve iş güvenliğinin temini,</w:t>
      </w:r>
    </w:p>
    <w:p w14:paraId="5D304B97" w14:textId="77777777" w:rsidR="006B3260" w:rsidRPr="00A10A62" w:rsidRDefault="006B3260" w:rsidP="006B3260">
      <w:pPr>
        <w:numPr>
          <w:ilvl w:val="0"/>
          <w:numId w:val="45"/>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Şirketimizin ticari ve iş stratejilerinin belirlenmesi ve uygulanması,</w:t>
      </w:r>
    </w:p>
    <w:p w14:paraId="20D0C995" w14:textId="02421E7E" w:rsidR="006B3260" w:rsidRPr="00A10A62" w:rsidRDefault="004852E1" w:rsidP="006B3260">
      <w:pPr>
        <w:numPr>
          <w:ilvl w:val="0"/>
          <w:numId w:val="45"/>
        </w:numPr>
        <w:shd w:val="clear" w:color="auto" w:fill="FFFFFF"/>
        <w:spacing w:line="276" w:lineRule="auto"/>
        <w:jc w:val="both"/>
        <w:rPr>
          <w:rFonts w:asciiTheme="majorBidi" w:eastAsia="Times New Roman" w:hAnsiTheme="majorBidi" w:cstheme="majorBidi"/>
          <w:lang w:val="tr-TR" w:eastAsia="tr-TR"/>
        </w:rPr>
      </w:pPr>
      <w:r>
        <w:rPr>
          <w:rFonts w:asciiTheme="majorBidi" w:eastAsia="Times New Roman" w:hAnsiTheme="majorBidi" w:cstheme="majorBidi"/>
          <w:lang w:val="tr-TR" w:eastAsia="tr-TR"/>
        </w:rPr>
        <w:t>Üye</w:t>
      </w:r>
      <w:r w:rsidR="006B3260" w:rsidRPr="00A10A62">
        <w:rPr>
          <w:rFonts w:asciiTheme="majorBidi" w:eastAsia="Times New Roman" w:hAnsiTheme="majorBidi" w:cstheme="majorBidi"/>
          <w:lang w:val="tr-TR" w:eastAsia="tr-TR"/>
        </w:rPr>
        <w:t xml:space="preserve"> memnuniyeti ve kurumsal iletişim faaliyetlerinin planlanması ve icrası,</w:t>
      </w:r>
    </w:p>
    <w:p w14:paraId="04D217EC" w14:textId="77777777" w:rsidR="006B3260" w:rsidRPr="00A10A62"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Hukuk işlerinin takibi ve yürütülmesi,</w:t>
      </w:r>
    </w:p>
    <w:p w14:paraId="0AEC7475" w14:textId="77777777" w:rsidR="006B3260" w:rsidRPr="00A10A62"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Finansal ve satış kayıtlarının takibi ile ilgili işlemlerin ve taleplerin yönetimi,</w:t>
      </w:r>
    </w:p>
    <w:p w14:paraId="2C3C5711" w14:textId="77777777" w:rsidR="006B3260" w:rsidRPr="00A10A62"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Muhasebe ve finans süreçlerinin yürütülmesi, </w:t>
      </w:r>
    </w:p>
    <w:p w14:paraId="21E4E13F" w14:textId="77777777" w:rsidR="006B3260"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Şirket tarafından yürütülen ticari faaliyetlerin gerçekleştirilmesi için ilgili iş birimlerimiz tarafından gerekli çalışmaların yapılması, iş stratejilerinin planlanması ve buna bağlı iş süreçlerinin yürütülmesi,</w:t>
      </w:r>
    </w:p>
    <w:p w14:paraId="64A1FEF5" w14:textId="77777777" w:rsidR="006B3260" w:rsidRPr="00A10A62"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Etkinlik ve organizasyon yönetimi,</w:t>
      </w:r>
    </w:p>
    <w:p w14:paraId="35BEEB60" w14:textId="77777777" w:rsidR="006B3260"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Platform operasyonlarının yürütülmesi,</w:t>
      </w:r>
    </w:p>
    <w:p w14:paraId="78588AB4" w14:textId="77777777" w:rsidR="006B3260" w:rsidRPr="00072E8F"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072E8F">
        <w:rPr>
          <w:rFonts w:asciiTheme="majorBidi" w:eastAsia="Times New Roman" w:hAnsiTheme="majorBidi" w:cstheme="majorBidi"/>
          <w:sz w:val="24"/>
          <w:szCs w:val="24"/>
          <w:lang w:val="tr-TR" w:eastAsia="tr-TR"/>
        </w:rPr>
        <w:t>Platform kullanıcı memnuniyeti ve bağlılığına ilişkin süreçler ile Platform nezdinde sunulan hizmetlerin iyileştirilmesi, ilave hizmetlerin geliştirilmesi,</w:t>
      </w:r>
    </w:p>
    <w:p w14:paraId="77CE0A82" w14:textId="77777777" w:rsidR="006B3260" w:rsidRPr="00A10A62"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Bilgi güvenliği süreçlerinin yürütülmesi, </w:t>
      </w:r>
    </w:p>
    <w:p w14:paraId="36760574" w14:textId="77777777" w:rsidR="006B3260" w:rsidRPr="00A10A62" w:rsidRDefault="006B3260" w:rsidP="006B3260">
      <w:pPr>
        <w:pStyle w:val="ListeParagraf"/>
        <w:numPr>
          <w:ilvl w:val="0"/>
          <w:numId w:val="46"/>
        </w:numPr>
        <w:shd w:val="clear" w:color="auto" w:fill="FFFFFF"/>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 xml:space="preserve">Denetim ve etik faaliyetlerinin gerçekleştirilmesi, </w:t>
      </w:r>
    </w:p>
    <w:p w14:paraId="68BC0017" w14:textId="77777777" w:rsidR="006B3260" w:rsidRPr="00072E8F" w:rsidRDefault="006B3260" w:rsidP="006B3260">
      <w:pPr>
        <w:numPr>
          <w:ilvl w:val="0"/>
          <w:numId w:val="46"/>
        </w:numPr>
        <w:shd w:val="clear" w:color="auto" w:fill="FFFFFF"/>
        <w:spacing w:line="276" w:lineRule="auto"/>
        <w:jc w:val="both"/>
        <w:rPr>
          <w:rFonts w:asciiTheme="majorBidi" w:eastAsia="Times New Roman" w:hAnsiTheme="majorBidi" w:cstheme="majorBidi"/>
          <w:lang w:val="tr-TR" w:eastAsia="tr-TR"/>
        </w:rPr>
      </w:pPr>
      <w:proofErr w:type="spellStart"/>
      <w:r w:rsidRPr="00A10A62">
        <w:rPr>
          <w:rFonts w:asciiTheme="majorBidi" w:eastAsia="Times New Roman" w:hAnsiTheme="majorBidi" w:cstheme="majorBidi"/>
          <w:lang w:val="tr-TR" w:eastAsia="tr-TR"/>
        </w:rPr>
        <w:t>Platform’un</w:t>
      </w:r>
      <w:proofErr w:type="spellEnd"/>
      <w:r w:rsidRPr="00A10A62">
        <w:rPr>
          <w:rFonts w:asciiTheme="majorBidi" w:eastAsia="Times New Roman" w:hAnsiTheme="majorBidi" w:cstheme="majorBidi"/>
          <w:lang w:val="tr-TR" w:eastAsia="tr-TR"/>
        </w:rPr>
        <w:t xml:space="preserve"> güvenliğinin sağlanmasına yönelik kontrollerin yapılması, </w:t>
      </w:r>
    </w:p>
    <w:p w14:paraId="0F5C611A" w14:textId="3D987EEC" w:rsidR="006B3260" w:rsidRPr="00A10A62" w:rsidRDefault="004852E1" w:rsidP="006B3260">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Pr>
          <w:rFonts w:asciiTheme="majorBidi" w:eastAsia="Times New Roman" w:hAnsiTheme="majorBidi" w:cstheme="majorBidi"/>
          <w:sz w:val="24"/>
          <w:szCs w:val="24"/>
          <w:lang w:val="tr-TR" w:eastAsia="tr-TR"/>
        </w:rPr>
        <w:t>Üye</w:t>
      </w:r>
      <w:r w:rsidR="006B3260">
        <w:rPr>
          <w:rFonts w:asciiTheme="majorBidi" w:eastAsia="Times New Roman" w:hAnsiTheme="majorBidi" w:cstheme="majorBidi"/>
          <w:sz w:val="24"/>
          <w:szCs w:val="24"/>
          <w:lang w:val="tr-TR" w:eastAsia="tr-TR"/>
        </w:rPr>
        <w:t xml:space="preserve"> </w:t>
      </w:r>
      <w:r w:rsidR="006B3260" w:rsidRPr="00A10A62">
        <w:rPr>
          <w:rFonts w:asciiTheme="majorBidi" w:eastAsia="Times New Roman" w:hAnsiTheme="majorBidi" w:cstheme="majorBidi"/>
          <w:sz w:val="24"/>
          <w:szCs w:val="24"/>
          <w:lang w:val="tr-TR" w:eastAsia="tr-TR"/>
        </w:rPr>
        <w:t xml:space="preserve">kazanım faaliyetlerinin gerçekleştirilmesi, </w:t>
      </w:r>
    </w:p>
    <w:p w14:paraId="6605E7C1" w14:textId="77777777" w:rsidR="006B3260" w:rsidRPr="00A10A62" w:rsidRDefault="006B3260" w:rsidP="006B3260">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Talep ve şikayetlerinizin alınması, değerlendirilmesi ve sonuçlandırılması</w:t>
      </w:r>
      <w:r>
        <w:rPr>
          <w:rFonts w:asciiTheme="majorBidi" w:eastAsia="Times New Roman" w:hAnsiTheme="majorBidi" w:cstheme="majorBidi"/>
          <w:sz w:val="24"/>
          <w:szCs w:val="24"/>
          <w:lang w:val="tr-TR" w:eastAsia="tr-TR"/>
        </w:rPr>
        <w:t>,</w:t>
      </w:r>
    </w:p>
    <w:p w14:paraId="0B98B1A1" w14:textId="77777777" w:rsidR="006B3260" w:rsidRPr="00A10A62" w:rsidRDefault="006B3260" w:rsidP="006B3260">
      <w:pPr>
        <w:pStyle w:val="ListeParagraf"/>
        <w:numPr>
          <w:ilvl w:val="0"/>
          <w:numId w:val="46"/>
        </w:numPr>
        <w:spacing w:line="276" w:lineRule="auto"/>
        <w:jc w:val="both"/>
        <w:rPr>
          <w:rFonts w:asciiTheme="majorBidi" w:eastAsia="Times New Roman" w:hAnsiTheme="majorBidi" w:cstheme="majorBidi"/>
          <w:sz w:val="24"/>
          <w:szCs w:val="24"/>
          <w:lang w:val="tr-TR" w:eastAsia="tr-TR"/>
        </w:rPr>
      </w:pPr>
      <w:r w:rsidRPr="00A10A62">
        <w:rPr>
          <w:rFonts w:asciiTheme="majorBidi" w:eastAsia="Times New Roman" w:hAnsiTheme="majorBidi" w:cstheme="majorBidi"/>
          <w:sz w:val="24"/>
          <w:szCs w:val="24"/>
          <w:lang w:val="tr-TR" w:eastAsia="tr-TR"/>
        </w:rPr>
        <w:t>Çağrı Merkezi dahil destek hizmetlerimizin sunulması.</w:t>
      </w:r>
    </w:p>
    <w:p w14:paraId="7BE33125" w14:textId="77777777" w:rsidR="006B3260" w:rsidRDefault="006B3260" w:rsidP="006B3260">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b w:val="0"/>
          <w:color w:val="000000"/>
          <w:bdr w:val="none" w:sz="0" w:space="0" w:color="auto" w:frame="1"/>
        </w:rPr>
      </w:pPr>
    </w:p>
    <w:p w14:paraId="308E9DA4" w14:textId="77777777" w:rsidR="00AA0470" w:rsidRPr="0076239F" w:rsidRDefault="00AA0470" w:rsidP="00AA0470">
      <w:pPr>
        <w:spacing w:line="276" w:lineRule="auto"/>
        <w:jc w:val="both"/>
        <w:rPr>
          <w:rFonts w:asciiTheme="majorBidi" w:eastAsia="Times New Roman" w:hAnsiTheme="majorBidi" w:cstheme="majorBidi"/>
          <w:b/>
          <w:bCs/>
          <w:i/>
          <w:iCs/>
          <w:shd w:val="clear" w:color="auto" w:fill="FFFFFF"/>
          <w:lang w:val="tr-TR" w:eastAsia="tr-TR"/>
        </w:rPr>
      </w:pPr>
      <w:r w:rsidRPr="0076239F">
        <w:rPr>
          <w:rFonts w:asciiTheme="majorBidi" w:eastAsia="Times New Roman" w:hAnsiTheme="majorBidi" w:cstheme="majorBidi"/>
          <w:b/>
          <w:bCs/>
          <w:i/>
          <w:iCs/>
          <w:shd w:val="clear" w:color="auto" w:fill="FFFFFF"/>
          <w:lang w:val="tr-TR" w:eastAsia="tr-TR"/>
        </w:rPr>
        <w:t xml:space="preserve">Açık rızanızın varlığı halinde, </w:t>
      </w:r>
    </w:p>
    <w:p w14:paraId="6A427298" w14:textId="77777777" w:rsidR="00AA0470" w:rsidRDefault="00AA0470" w:rsidP="00AA0470">
      <w:pPr>
        <w:pStyle w:val="ListeParagraf"/>
        <w:numPr>
          <w:ilvl w:val="0"/>
          <w:numId w:val="46"/>
        </w:numPr>
        <w:spacing w:line="276" w:lineRule="auto"/>
        <w:jc w:val="both"/>
        <w:rPr>
          <w:rFonts w:asciiTheme="majorBidi" w:eastAsia="Times New Roman" w:hAnsiTheme="majorBidi" w:cstheme="majorBidi"/>
          <w:lang w:val="tr-TR" w:eastAsia="tr-TR"/>
        </w:rPr>
      </w:pPr>
      <w:r w:rsidRPr="0076239F">
        <w:rPr>
          <w:rFonts w:asciiTheme="majorBidi" w:eastAsia="Times New Roman" w:hAnsiTheme="majorBidi" w:cstheme="majorBidi"/>
          <w:lang w:val="tr-TR" w:eastAsia="tr-TR"/>
        </w:rPr>
        <w:t xml:space="preserve">Kimlik, iletişim ve pazarlama verilerinizin Şirketimizin ürün ve hizmetlerinin pazarlama süreçlerinin gerçekleştirilmesi, analiz faaliyetleri dahil Şirketimiz tarafından sunulan ürün ve hizmetlerin ilgili </w:t>
      </w:r>
      <w:r>
        <w:rPr>
          <w:rFonts w:asciiTheme="majorBidi" w:eastAsia="Times New Roman" w:hAnsiTheme="majorBidi" w:cstheme="majorBidi"/>
          <w:lang w:val="tr-TR" w:eastAsia="tr-TR"/>
        </w:rPr>
        <w:t>kişiye</w:t>
      </w:r>
      <w:r w:rsidRPr="00AA0470">
        <w:rPr>
          <w:rFonts w:asciiTheme="majorBidi" w:eastAsia="Times New Roman" w:hAnsiTheme="majorBidi" w:cstheme="majorBidi"/>
          <w:lang w:val="tr-TR" w:eastAsia="tr-TR"/>
        </w:rPr>
        <w:t xml:space="preserve"> </w:t>
      </w:r>
      <w:r w:rsidRPr="0076239F">
        <w:rPr>
          <w:rFonts w:asciiTheme="majorBidi" w:eastAsia="Times New Roman" w:hAnsiTheme="majorBidi" w:cstheme="majorBidi"/>
          <w:lang w:val="tr-TR" w:eastAsia="tr-TR"/>
        </w:rPr>
        <w:t xml:space="preserve">göre özelleştirilerek önerilmesi ve tanıtılması, </w:t>
      </w:r>
    </w:p>
    <w:p w14:paraId="12331F24" w14:textId="77777777" w:rsidR="00AA0470" w:rsidRPr="00AA0470" w:rsidRDefault="00AA0470" w:rsidP="00AA0470">
      <w:pPr>
        <w:pStyle w:val="ListeParagraf"/>
        <w:numPr>
          <w:ilvl w:val="0"/>
          <w:numId w:val="46"/>
        </w:numPr>
        <w:spacing w:line="276" w:lineRule="auto"/>
        <w:jc w:val="both"/>
        <w:rPr>
          <w:rFonts w:asciiTheme="majorBidi" w:eastAsia="Times New Roman" w:hAnsiTheme="majorBidi" w:cstheme="majorBidi"/>
          <w:lang w:val="tr-TR" w:eastAsia="tr-TR"/>
        </w:rPr>
      </w:pPr>
      <w:r w:rsidRPr="0076239F">
        <w:rPr>
          <w:rFonts w:asciiTheme="majorBidi" w:eastAsia="Times New Roman" w:hAnsiTheme="majorBidi" w:cstheme="majorBidi"/>
          <w:lang w:val="tr-TR" w:eastAsia="tr-TR"/>
        </w:rPr>
        <w:lastRenderedPageBreak/>
        <w:t>İletişim onayınız kapsamında tercih edilen iletişim kanalı üzerinden paylaşılan iletişim bilgilerinize reklam, promosyon, vb. ticari elektronik ileti gönderilmesi ve bu amaçla kimlik, iletişim verilerinizin işlenmesi.</w:t>
      </w:r>
    </w:p>
    <w:p w14:paraId="2C468C3E" w14:textId="77777777" w:rsidR="00AA0470" w:rsidRPr="00A10A62" w:rsidRDefault="00AA0470" w:rsidP="006B3260">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b w:val="0"/>
          <w:color w:val="000000"/>
          <w:bdr w:val="none" w:sz="0" w:space="0" w:color="auto" w:frame="1"/>
        </w:rPr>
      </w:pPr>
    </w:p>
    <w:p w14:paraId="55E15978" w14:textId="77777777" w:rsidR="006B3260" w:rsidRPr="00A10A62" w:rsidRDefault="006B3260" w:rsidP="006B3260">
      <w:pPr>
        <w:pStyle w:val="NormalWeb"/>
        <w:numPr>
          <w:ilvl w:val="0"/>
          <w:numId w:val="35"/>
        </w:numPr>
        <w:shd w:val="clear" w:color="auto" w:fill="FFFFFF"/>
        <w:spacing w:before="0" w:beforeAutospacing="0" w:after="0" w:afterAutospacing="0" w:line="276" w:lineRule="auto"/>
        <w:jc w:val="both"/>
        <w:textAlignment w:val="baseline"/>
        <w:rPr>
          <w:rFonts w:asciiTheme="majorBidi" w:hAnsiTheme="majorBidi" w:cstheme="majorBidi"/>
          <w:b/>
        </w:rPr>
      </w:pPr>
      <w:r w:rsidRPr="00A10A62">
        <w:rPr>
          <w:rStyle w:val="Gl"/>
          <w:rFonts w:asciiTheme="majorBidi" w:hAnsiTheme="majorBidi" w:cstheme="majorBidi"/>
          <w:color w:val="000000"/>
          <w:bdr w:val="none" w:sz="0" w:space="0" w:color="auto" w:frame="1"/>
        </w:rPr>
        <w:t>İşlenen</w:t>
      </w:r>
      <w:r w:rsidRPr="00A10A62">
        <w:rPr>
          <w:rFonts w:asciiTheme="majorBidi" w:hAnsiTheme="majorBidi" w:cstheme="majorBidi"/>
          <w:b/>
        </w:rPr>
        <w:t xml:space="preserve"> Kişisel Verilerin Kimlere ve Hangi Amaçla Aktarılabileceği</w:t>
      </w:r>
    </w:p>
    <w:p w14:paraId="41322257" w14:textId="77777777" w:rsidR="006B3260" w:rsidRPr="00A10A62" w:rsidRDefault="006B3260" w:rsidP="006B3260">
      <w:pPr>
        <w:shd w:val="clear" w:color="auto" w:fill="FFFFFF"/>
        <w:spacing w:line="276" w:lineRule="auto"/>
        <w:jc w:val="both"/>
        <w:rPr>
          <w:rFonts w:asciiTheme="majorBidi" w:hAnsiTheme="majorBidi" w:cstheme="majorBidi"/>
          <w:lang w:val="tr-TR" w:eastAsia="tr-TR"/>
        </w:rPr>
      </w:pPr>
    </w:p>
    <w:p w14:paraId="3B5C43F7" w14:textId="0AB9F19F" w:rsidR="006B3260" w:rsidRPr="00A10A62" w:rsidRDefault="006B3260" w:rsidP="006B3260">
      <w:pPr>
        <w:shd w:val="clear" w:color="auto" w:fill="FFFFFF"/>
        <w:spacing w:line="276" w:lineRule="auto"/>
        <w:jc w:val="both"/>
        <w:rPr>
          <w:rFonts w:asciiTheme="majorBidi" w:hAnsiTheme="majorBidi" w:cstheme="majorBidi"/>
          <w:lang w:val="tr-TR" w:eastAsia="tr-TR"/>
        </w:rPr>
      </w:pPr>
      <w:r w:rsidRPr="00A10A62">
        <w:rPr>
          <w:rFonts w:asciiTheme="majorBidi" w:hAnsiTheme="majorBidi" w:cstheme="majorBidi"/>
          <w:lang w:val="tr-TR" w:eastAsia="tr-TR"/>
        </w:rPr>
        <w:t xml:space="preserve">Toplanan kişisel verileriniz; meşru menfaatlerimiz kapsamında Platform kapsamında anlaşmalı olduğumuz tedarikçilerimize, lojistik süreçlerinde hizmet sağlayan anlaşmalı taşımacı şirketlere, ilgili olması halinde Platform nezdinde ödeme sürecinde destek sağlayan anlaşmalı </w:t>
      </w:r>
      <w:r w:rsidR="001A2D63">
        <w:rPr>
          <w:rFonts w:asciiTheme="majorBidi" w:hAnsiTheme="majorBidi" w:cstheme="majorBidi"/>
          <w:lang w:val="tr-TR" w:eastAsia="tr-TR"/>
        </w:rPr>
        <w:t xml:space="preserve">İş </w:t>
      </w:r>
      <w:proofErr w:type="spellStart"/>
      <w:r w:rsidR="001A2D63">
        <w:rPr>
          <w:rFonts w:asciiTheme="majorBidi" w:hAnsiTheme="majorBidi" w:cstheme="majorBidi"/>
          <w:lang w:val="tr-TR" w:eastAsia="tr-TR"/>
        </w:rPr>
        <w:t>Faktoring</w:t>
      </w:r>
      <w:proofErr w:type="spellEnd"/>
      <w:r w:rsidR="001A2D63">
        <w:rPr>
          <w:rFonts w:asciiTheme="majorBidi" w:hAnsiTheme="majorBidi" w:cstheme="majorBidi"/>
          <w:lang w:val="tr-TR" w:eastAsia="tr-TR"/>
        </w:rPr>
        <w:t xml:space="preserve"> A.Ş, Anadolu Anonim Türk Sigorta Şirketi, Moka Ödeme Kuruluşu A.Ş. ile </w:t>
      </w:r>
      <w:r w:rsidR="00AE01AC" w:rsidRPr="00AE01AC">
        <w:rPr>
          <w:rFonts w:asciiTheme="majorBidi" w:hAnsiTheme="majorBidi" w:cstheme="majorBidi"/>
          <w:lang w:val="tr-TR" w:eastAsia="tr-TR"/>
        </w:rPr>
        <w:t>Türkiye İş Bankası A.Ş.</w:t>
      </w:r>
      <w:r w:rsidR="00AE01AC">
        <w:rPr>
          <w:rFonts w:asciiTheme="majorBidi" w:hAnsiTheme="majorBidi" w:cstheme="majorBidi"/>
          <w:lang w:val="tr-TR" w:eastAsia="tr-TR"/>
        </w:rPr>
        <w:t>’</w:t>
      </w:r>
      <w:proofErr w:type="spellStart"/>
      <w:r w:rsidR="00AE01AC">
        <w:rPr>
          <w:rFonts w:asciiTheme="majorBidi" w:hAnsiTheme="majorBidi" w:cstheme="majorBidi"/>
          <w:lang w:val="tr-TR" w:eastAsia="tr-TR"/>
        </w:rPr>
        <w:t>nin</w:t>
      </w:r>
      <w:proofErr w:type="spellEnd"/>
      <w:r w:rsidR="00AE01AC">
        <w:rPr>
          <w:rFonts w:asciiTheme="majorBidi" w:hAnsiTheme="majorBidi" w:cstheme="majorBidi"/>
          <w:lang w:val="tr-TR" w:eastAsia="tr-TR"/>
        </w:rPr>
        <w:t xml:space="preserve"> anlaşmalı </w:t>
      </w:r>
      <w:r w:rsidR="001A2D63">
        <w:rPr>
          <w:rFonts w:asciiTheme="majorBidi" w:hAnsiTheme="majorBidi" w:cstheme="majorBidi"/>
          <w:lang w:val="tr-TR" w:eastAsia="tr-TR"/>
        </w:rPr>
        <w:t xml:space="preserve">diğer iştiraklerine </w:t>
      </w:r>
      <w:r w:rsidR="001A2D63" w:rsidRPr="00A10A62">
        <w:rPr>
          <w:rFonts w:asciiTheme="majorBidi" w:hAnsiTheme="majorBidi" w:cstheme="majorBidi"/>
          <w:lang w:val="tr-TR" w:eastAsia="tr-TR"/>
        </w:rPr>
        <w:t xml:space="preserve"> </w:t>
      </w:r>
      <w:r w:rsidRPr="00A10A62">
        <w:rPr>
          <w:rFonts w:asciiTheme="majorBidi" w:hAnsiTheme="majorBidi" w:cstheme="majorBidi"/>
          <w:lang w:val="tr-TR" w:eastAsia="tr-TR"/>
        </w:rPr>
        <w:t xml:space="preserve">ödeme süreçlerinde ilgili olması halinde anlaşmalı finansman şirketine, </w:t>
      </w:r>
      <w:r>
        <w:rPr>
          <w:rFonts w:asciiTheme="majorBidi" w:hAnsiTheme="majorBidi" w:cstheme="majorBidi"/>
          <w:lang w:val="tr-TR" w:eastAsia="tr-TR"/>
        </w:rPr>
        <w:t xml:space="preserve">satın alımınıza konu ilgili satıcıya, </w:t>
      </w:r>
      <w:r w:rsidRPr="00A10A62">
        <w:rPr>
          <w:rFonts w:asciiTheme="majorBidi" w:hAnsiTheme="majorBidi" w:cstheme="majorBidi"/>
          <w:lang w:val="tr-TR" w:eastAsia="tr-TR"/>
        </w:rPr>
        <w:t xml:space="preserve">hissedarlarımıza, </w:t>
      </w:r>
      <w:r w:rsidRPr="00A10A62">
        <w:rPr>
          <w:rFonts w:asciiTheme="majorBidi" w:hAnsiTheme="majorBidi" w:cstheme="majorBidi"/>
          <w:lang w:val="tr-TR"/>
        </w:rPr>
        <w:t>ve kanunlarda açıkça öngörülmesi ve hukuki yükümlülüklerimizin yerine getirilmesi kapsamında</w:t>
      </w:r>
      <w:r w:rsidRPr="00A10A62">
        <w:rPr>
          <w:rFonts w:asciiTheme="majorBidi" w:hAnsiTheme="majorBidi" w:cstheme="majorBidi"/>
          <w:lang w:val="tr-TR" w:eastAsia="tr-TR"/>
        </w:rPr>
        <w:t xml:space="preserve"> kanunen yetkili kamu kurumlarına ve kanunen yetkili özel kişilere </w:t>
      </w:r>
      <w:r w:rsidRPr="00A10A62">
        <w:rPr>
          <w:rFonts w:asciiTheme="majorBidi" w:hAnsiTheme="majorBidi" w:cstheme="majorBidi"/>
          <w:lang w:val="tr-TR"/>
        </w:rPr>
        <w:t xml:space="preserve">Kanun’un 8. Maddesinde belirtilen kişisel veri işleme şartları ve amaçları çerçevesinde </w:t>
      </w:r>
      <w:r w:rsidRPr="00A10A62">
        <w:rPr>
          <w:rFonts w:asciiTheme="majorBidi" w:hAnsiTheme="majorBidi" w:cstheme="majorBidi"/>
          <w:lang w:val="tr-TR" w:eastAsia="tr-TR"/>
        </w:rPr>
        <w:t xml:space="preserve">aktarılabilecektir. </w:t>
      </w:r>
    </w:p>
    <w:p w14:paraId="5DA824D5" w14:textId="77777777" w:rsidR="006B3260" w:rsidRPr="00A10A62" w:rsidRDefault="006B3260" w:rsidP="006B3260">
      <w:pPr>
        <w:shd w:val="clear" w:color="auto" w:fill="FFFFFF"/>
        <w:spacing w:line="276" w:lineRule="auto"/>
        <w:jc w:val="both"/>
        <w:rPr>
          <w:rFonts w:asciiTheme="majorBidi" w:hAnsiTheme="majorBidi" w:cstheme="majorBidi"/>
          <w:lang w:val="tr-TR" w:eastAsia="tr-TR"/>
        </w:rPr>
      </w:pPr>
    </w:p>
    <w:p w14:paraId="1699F1DF" w14:textId="77777777" w:rsidR="006B3260" w:rsidRPr="00A10A62" w:rsidRDefault="006B3260" w:rsidP="006B3260">
      <w:pPr>
        <w:pStyle w:val="NormalWeb"/>
        <w:numPr>
          <w:ilvl w:val="0"/>
          <w:numId w:val="35"/>
        </w:numPr>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r w:rsidRPr="00A10A62">
        <w:rPr>
          <w:rStyle w:val="Gl"/>
          <w:rFonts w:asciiTheme="majorBidi" w:hAnsiTheme="majorBidi" w:cstheme="majorBidi"/>
          <w:color w:val="000000"/>
          <w:bdr w:val="none" w:sz="0" w:space="0" w:color="auto" w:frame="1"/>
        </w:rPr>
        <w:t xml:space="preserve">Kişisel Veri Toplamanın Yöntemi </w:t>
      </w:r>
    </w:p>
    <w:p w14:paraId="2AE0C078" w14:textId="728BA3B6" w:rsidR="006B3260" w:rsidRPr="00A10A62" w:rsidRDefault="006B3260" w:rsidP="006B3260">
      <w:pPr>
        <w:spacing w:line="276" w:lineRule="auto"/>
        <w:jc w:val="both"/>
        <w:rPr>
          <w:rFonts w:asciiTheme="majorBidi" w:eastAsia="Times New Roman" w:hAnsiTheme="majorBidi" w:cstheme="majorBidi"/>
          <w:lang w:val="tr-TR" w:eastAsia="tr-TR"/>
        </w:rPr>
      </w:pPr>
      <w:r w:rsidRPr="00A10A62">
        <w:rPr>
          <w:rFonts w:asciiTheme="majorBidi" w:eastAsia="Times New Roman" w:hAnsiTheme="majorBidi" w:cstheme="majorBidi"/>
          <w:lang w:val="tr-TR" w:eastAsia="tr-TR"/>
        </w:rPr>
        <w:t xml:space="preserve">Kişisel verileriniz yukarıda yer verilen </w:t>
      </w:r>
      <w:proofErr w:type="spellStart"/>
      <w:r w:rsidRPr="00A10A62">
        <w:rPr>
          <w:rFonts w:asciiTheme="majorBidi" w:eastAsia="Times New Roman" w:hAnsiTheme="majorBidi" w:cstheme="majorBidi"/>
          <w:lang w:val="tr-TR" w:eastAsia="tr-TR"/>
        </w:rPr>
        <w:t>Amaçlar’ın</w:t>
      </w:r>
      <w:proofErr w:type="spellEnd"/>
      <w:r w:rsidRPr="00A10A62">
        <w:rPr>
          <w:rFonts w:asciiTheme="majorBidi" w:eastAsia="Times New Roman" w:hAnsiTheme="majorBidi" w:cstheme="majorBidi"/>
          <w:lang w:val="tr-TR" w:eastAsia="tr-TR"/>
        </w:rPr>
        <w:t xml:space="preserve"> yerine getirilmesi kapsamında Şirketimiz ile temas edeceğiniz fiziki ortamda; kargo/posta, matbu formlar ve yüz yüze gerçekleştirilen görüşme kanalları aracılığıyla, elektronik ortamda; Platform, internet sitemiz, telefon, çağrı merkezi ve e-posta kanalıyla toplanmaktadır. </w:t>
      </w:r>
    </w:p>
    <w:p w14:paraId="0B4487E0" w14:textId="77777777" w:rsidR="006B3260" w:rsidRPr="00A10A62" w:rsidRDefault="006B3260" w:rsidP="006B3260">
      <w:pPr>
        <w:pStyle w:val="NormalWeb"/>
        <w:shd w:val="clear" w:color="auto" w:fill="FFFFFF"/>
        <w:spacing w:before="0" w:beforeAutospacing="0" w:after="0" w:afterAutospacing="0" w:line="276" w:lineRule="auto"/>
        <w:jc w:val="both"/>
        <w:textAlignment w:val="baseline"/>
        <w:rPr>
          <w:rStyle w:val="Gl"/>
          <w:rFonts w:asciiTheme="majorBidi" w:hAnsiTheme="majorBidi" w:cstheme="majorBidi"/>
          <w:bCs w:val="0"/>
          <w:i/>
          <w:iCs/>
          <w:color w:val="000000"/>
          <w:bdr w:val="none" w:sz="0" w:space="0" w:color="auto" w:frame="1"/>
        </w:rPr>
      </w:pPr>
    </w:p>
    <w:p w14:paraId="5F1D4C67" w14:textId="77777777" w:rsidR="006B3260" w:rsidRPr="00A10A62" w:rsidRDefault="006B3260" w:rsidP="006B3260">
      <w:pPr>
        <w:pStyle w:val="NormalWeb"/>
        <w:numPr>
          <w:ilvl w:val="0"/>
          <w:numId w:val="35"/>
        </w:numPr>
        <w:shd w:val="clear" w:color="auto" w:fill="FFFFFF"/>
        <w:spacing w:before="0" w:beforeAutospacing="0" w:after="0" w:afterAutospacing="0" w:line="276" w:lineRule="auto"/>
        <w:jc w:val="both"/>
        <w:textAlignment w:val="baseline"/>
        <w:rPr>
          <w:rStyle w:val="Gl"/>
          <w:rFonts w:asciiTheme="majorBidi" w:hAnsiTheme="majorBidi" w:cstheme="majorBidi"/>
          <w:color w:val="000000"/>
          <w:bdr w:val="none" w:sz="0" w:space="0" w:color="auto" w:frame="1"/>
        </w:rPr>
      </w:pPr>
      <w:r w:rsidRPr="00A10A62">
        <w:rPr>
          <w:rStyle w:val="Gl"/>
          <w:rFonts w:asciiTheme="majorBidi" w:hAnsiTheme="majorBidi" w:cstheme="majorBidi"/>
          <w:color w:val="000000"/>
          <w:bdr w:val="none" w:sz="0" w:space="0" w:color="auto" w:frame="1"/>
        </w:rPr>
        <w:t>İlgili Kişinin Kanun’un 11. maddesinde Sayılan Hakları</w:t>
      </w:r>
    </w:p>
    <w:p w14:paraId="0208F5D2" w14:textId="77777777" w:rsidR="006B3260" w:rsidRPr="00A10A62" w:rsidRDefault="006B3260" w:rsidP="006B3260">
      <w:pPr>
        <w:spacing w:line="276" w:lineRule="auto"/>
        <w:jc w:val="both"/>
        <w:rPr>
          <w:rFonts w:asciiTheme="majorBidi" w:hAnsiTheme="majorBidi" w:cstheme="majorBidi"/>
          <w:lang w:val="tr-TR"/>
        </w:rPr>
      </w:pPr>
      <w:r w:rsidRPr="00A10A62">
        <w:rPr>
          <w:rFonts w:asciiTheme="majorBidi" w:hAnsiTheme="majorBidi" w:cstheme="majorBidi"/>
          <w:lang w:val="tr-TR"/>
        </w:rPr>
        <w:t xml:space="preserve">Kişisel verileriniz </w:t>
      </w:r>
      <w:r w:rsidRPr="00A10A62">
        <w:rPr>
          <w:rStyle w:val="Gl"/>
          <w:rFonts w:asciiTheme="majorBidi" w:hAnsiTheme="majorBidi" w:cstheme="majorBidi"/>
          <w:b w:val="0"/>
          <w:color w:val="000000"/>
          <w:bdr w:val="none" w:sz="0" w:space="0" w:color="auto" w:frame="1"/>
          <w:lang w:val="tr-TR"/>
        </w:rPr>
        <w:t>ile ilgili olarak</w:t>
      </w:r>
      <w:r w:rsidRPr="00A10A62">
        <w:rPr>
          <w:rFonts w:asciiTheme="majorBidi" w:hAnsiTheme="majorBidi" w:cstheme="majorBidi"/>
          <w:lang w:val="tr-TR"/>
        </w:rPr>
        <w:t xml:space="preserve"> Kanun’un 11. maddesi uyarınca aşağıdaki haklara sahip olduğunuzu bildiririz: </w:t>
      </w:r>
    </w:p>
    <w:p w14:paraId="2CCB2A12"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işlenip işlenmediğini öğrenme,</w:t>
      </w:r>
    </w:p>
    <w:p w14:paraId="0919B189"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 işlenmişse buna ilişkin bilgi talep etme,</w:t>
      </w:r>
    </w:p>
    <w:p w14:paraId="39BC99B4"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işlenme amacını ve bunların amacına uygun kullanılıp kullanılmadığını öğrenme,</w:t>
      </w:r>
    </w:p>
    <w:p w14:paraId="13616C6E"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Yurt içinde veya yurt dışında kişisel verilerinizin aktarıldığı üçüncü kişileri bilme,</w:t>
      </w:r>
    </w:p>
    <w:p w14:paraId="1B8969DE"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eksik veya yanlış işlenmiş olması halinde bunların düzeltilmesini isteme ve bu kapsamda yapılan işlemin kişisel verilerinizin aktarıldığı üçüncü kişilere bildirilmesini isteme,</w:t>
      </w:r>
    </w:p>
    <w:p w14:paraId="01AF1C14"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 xml:space="preserve">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 </w:t>
      </w:r>
    </w:p>
    <w:p w14:paraId="35D4E81C"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İşlenen verilerinizin münhasıran otomatik sistemler vasıtasıyla analiz edilmesi suretiyle kişinin kendisi aleyhine bir sonucun ortaya çıkmasına itiraz etme,</w:t>
      </w:r>
    </w:p>
    <w:p w14:paraId="43D94088" w14:textId="77777777" w:rsidR="006B3260" w:rsidRPr="00A10A62" w:rsidRDefault="006B3260" w:rsidP="006B3260">
      <w:pPr>
        <w:pStyle w:val="ListeParagraf"/>
        <w:numPr>
          <w:ilvl w:val="0"/>
          <w:numId w:val="27"/>
        </w:numPr>
        <w:spacing w:line="276" w:lineRule="auto"/>
        <w:ind w:left="360"/>
        <w:jc w:val="both"/>
        <w:rPr>
          <w:rFonts w:asciiTheme="majorBidi" w:hAnsiTheme="majorBidi" w:cstheme="majorBidi"/>
          <w:sz w:val="24"/>
          <w:szCs w:val="24"/>
          <w:lang w:val="tr-TR"/>
        </w:rPr>
      </w:pPr>
      <w:r w:rsidRPr="00A10A62">
        <w:rPr>
          <w:rFonts w:asciiTheme="majorBidi" w:hAnsiTheme="majorBidi" w:cstheme="majorBidi"/>
          <w:sz w:val="24"/>
          <w:szCs w:val="24"/>
          <w:lang w:val="tr-TR"/>
        </w:rPr>
        <w:t>Kişisel verilerinizin kanuna aykırı olarak işlenmesi sebebiyle zarara uğramanız halinde zararın giderilmesini talep etme.</w:t>
      </w:r>
    </w:p>
    <w:p w14:paraId="008D8165" w14:textId="77777777" w:rsidR="006B3260" w:rsidRPr="00A10A62" w:rsidRDefault="006B3260" w:rsidP="006B3260">
      <w:pPr>
        <w:spacing w:line="276" w:lineRule="auto"/>
        <w:rPr>
          <w:rFonts w:asciiTheme="majorBidi" w:hAnsiTheme="majorBidi" w:cstheme="majorBidi"/>
          <w:lang w:val="tr-TR"/>
        </w:rPr>
      </w:pPr>
    </w:p>
    <w:p w14:paraId="4FA9A6F4" w14:textId="77777777" w:rsidR="006B3260" w:rsidRPr="00A10A62" w:rsidRDefault="006B3260" w:rsidP="006B3260">
      <w:pPr>
        <w:spacing w:line="276" w:lineRule="auto"/>
        <w:jc w:val="both"/>
        <w:rPr>
          <w:rFonts w:asciiTheme="majorBidi" w:hAnsiTheme="majorBidi" w:cstheme="majorBidi"/>
          <w:lang w:val="tr-TR"/>
        </w:rPr>
      </w:pPr>
      <w:r w:rsidRPr="00A10A62">
        <w:rPr>
          <w:rFonts w:asciiTheme="majorBidi" w:hAnsiTheme="majorBidi" w:cstheme="majorBidi"/>
          <w:lang w:val="tr-TR"/>
        </w:rPr>
        <w:lastRenderedPageBreak/>
        <w:t xml:space="preserve">Yukarıda sıralanan haklarınıza yönelik başvurularınızı, </w:t>
      </w:r>
      <w:r w:rsidRPr="00A10A62">
        <w:rPr>
          <w:rFonts w:asciiTheme="majorBidi" w:hAnsiTheme="majorBidi" w:cstheme="majorBidi"/>
          <w:highlight w:val="yellow"/>
          <w:lang w:val="tr-TR"/>
        </w:rPr>
        <w:t>[…]</w:t>
      </w:r>
      <w:commentRangeStart w:id="4"/>
      <w:commentRangeStart w:id="5"/>
      <w:r w:rsidRPr="00A10A62">
        <w:rPr>
          <w:rFonts w:asciiTheme="majorBidi" w:hAnsiTheme="majorBidi" w:cstheme="majorBidi"/>
          <w:lang w:val="tr-TR"/>
        </w:rPr>
        <w:t xml:space="preserve"> </w:t>
      </w:r>
      <w:commentRangeEnd w:id="4"/>
      <w:r w:rsidR="00AA0470">
        <w:rPr>
          <w:rStyle w:val="AklamaBavurusu"/>
        </w:rPr>
        <w:commentReference w:id="4"/>
      </w:r>
      <w:commentRangeEnd w:id="5"/>
      <w:r w:rsidR="00264EC9">
        <w:rPr>
          <w:rStyle w:val="AklamaBavurusu"/>
        </w:rPr>
        <w:commentReference w:id="5"/>
      </w:r>
      <w:r w:rsidRPr="00A10A62">
        <w:rPr>
          <w:rFonts w:asciiTheme="majorBidi" w:hAnsiTheme="majorBidi" w:cstheme="majorBidi"/>
          <w:lang w:val="tr-TR"/>
        </w:rPr>
        <w:t xml:space="preserve">adresinden ulaşabileceğiniz İlgili Kişi Başvuru </w:t>
      </w:r>
      <w:proofErr w:type="spellStart"/>
      <w:r w:rsidRPr="00A10A62">
        <w:rPr>
          <w:rFonts w:asciiTheme="majorBidi" w:hAnsiTheme="majorBidi" w:cstheme="majorBidi"/>
          <w:lang w:val="tr-TR"/>
        </w:rPr>
        <w:t>Formu’nu</w:t>
      </w:r>
      <w:proofErr w:type="spellEnd"/>
      <w:r w:rsidRPr="00A10A62">
        <w:rPr>
          <w:rFonts w:asciiTheme="majorBidi" w:hAnsiTheme="majorBidi" w:cstheme="majorBidi"/>
          <w:lang w:val="tr-TR"/>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6C344DB1" w14:textId="77777777" w:rsidR="00D9004A" w:rsidRPr="00A10A62" w:rsidRDefault="00D9004A" w:rsidP="00A10A62">
      <w:pPr>
        <w:spacing w:line="276" w:lineRule="auto"/>
        <w:jc w:val="both"/>
        <w:rPr>
          <w:rFonts w:asciiTheme="majorBidi" w:hAnsiTheme="majorBidi" w:cstheme="majorBidi"/>
          <w:lang w:val="tr-TR"/>
        </w:rPr>
      </w:pPr>
    </w:p>
    <w:sectPr w:rsidR="00D9004A" w:rsidRPr="00A10A62" w:rsidSect="009239CF">
      <w:headerReference w:type="even" r:id="rId17"/>
      <w:headerReference w:type="default" r:id="rId18"/>
      <w:footerReference w:type="default" r:id="rId19"/>
      <w:headerReference w:type="first" r:id="rId20"/>
      <w:pgSz w:w="11900" w:h="16840"/>
      <w:pgMar w:top="426" w:right="1268" w:bottom="1985" w:left="1418" w:header="708" w:footer="1819"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TS" w:date="2024-02-06T16:08:00Z" w:initials="BTS">
    <w:p w14:paraId="31AADEA8" w14:textId="021893EB" w:rsidR="00AA0470" w:rsidRDefault="00AA0470" w:rsidP="00AA0470">
      <w:pPr>
        <w:pStyle w:val="AklamaMetni"/>
      </w:pPr>
      <w:r>
        <w:rPr>
          <w:rStyle w:val="AklamaBavurusu"/>
        </w:rPr>
        <w:annotationRef/>
      </w:r>
      <w:r>
        <w:t xml:space="preserve">Başvuru formunu koyacağınız adresin URL’si eklenecektir. </w:t>
      </w:r>
    </w:p>
  </w:comment>
  <w:comment w:id="3" w:author="Osman Onur Karaaslan" w:date="2024-02-08T15:46:00Z" w:initials="OK">
    <w:p w14:paraId="1FB7FDD6" w14:textId="77777777" w:rsidR="00062A35" w:rsidRDefault="00062A35" w:rsidP="00062A35">
      <w:pPr>
        <w:pStyle w:val="AklamaMetni"/>
      </w:pPr>
      <w:r>
        <w:rPr>
          <w:rStyle w:val="AklamaBavurusu"/>
        </w:rPr>
        <w:annotationRef/>
      </w:r>
      <w:r>
        <w:t>URL formun web sitesine yerleştirilmesi sonucunda yazılacaktır.</w:t>
      </w:r>
    </w:p>
  </w:comment>
  <w:comment w:id="4" w:author="BTS" w:date="2024-02-06T16:11:00Z" w:initials="BTS">
    <w:p w14:paraId="5A8C38E8" w14:textId="2FC15AA8" w:rsidR="00AA0470" w:rsidRDefault="00AA0470" w:rsidP="00AA0470">
      <w:pPr>
        <w:pStyle w:val="AklamaMetni"/>
      </w:pPr>
      <w:r>
        <w:rPr>
          <w:rStyle w:val="AklamaBavurusu"/>
        </w:rPr>
        <w:annotationRef/>
      </w:r>
      <w:r>
        <w:t>Başvuru formunu koyacağınız adresin URL’si eklenecektir.</w:t>
      </w:r>
    </w:p>
  </w:comment>
  <w:comment w:id="5" w:author="Osman Onur Karaaslan" w:date="2024-02-08T15:53:00Z" w:initials="OK">
    <w:p w14:paraId="6D982E14" w14:textId="77777777" w:rsidR="00264EC9" w:rsidRDefault="00264EC9" w:rsidP="00264EC9">
      <w:pPr>
        <w:pStyle w:val="AklamaMetni"/>
      </w:pPr>
      <w:r>
        <w:rPr>
          <w:rStyle w:val="AklamaBavurusu"/>
        </w:rPr>
        <w:annotationRef/>
      </w:r>
      <w:r>
        <w:t>URL formun web sitesine yerleştirilmesi sonucunda yazılacaktır.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ADEA8" w15:done="0"/>
  <w15:commentEx w15:paraId="1FB7FDD6" w15:paraIdParent="31AADEA8" w15:done="0"/>
  <w15:commentEx w15:paraId="5A8C38E8" w15:done="0"/>
  <w15:commentEx w15:paraId="6D982E14" w15:paraIdParent="5A8C38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B2F2C8" w16cex:dateUtc="2024-02-06T13:08:00Z"/>
  <w16cex:commentExtensible w16cex:durableId="3E54F34C" w16cex:dateUtc="2024-02-08T12:46:00Z"/>
  <w16cex:commentExtensible w16cex:durableId="450B9212" w16cex:dateUtc="2024-02-06T13:11:00Z"/>
  <w16cex:commentExtensible w16cex:durableId="5875FDE2" w16cex:dateUtc="2024-02-0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ADEA8" w16cid:durableId="2AB2F2C8"/>
  <w16cid:commentId w16cid:paraId="1FB7FDD6" w16cid:durableId="3E54F34C"/>
  <w16cid:commentId w16cid:paraId="5A8C38E8" w16cid:durableId="450B9212"/>
  <w16cid:commentId w16cid:paraId="6D982E14" w16cid:durableId="5875F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4751" w14:textId="77777777" w:rsidR="009239CF" w:rsidRDefault="009239CF" w:rsidP="002C2B0E">
      <w:r>
        <w:separator/>
      </w:r>
    </w:p>
  </w:endnote>
  <w:endnote w:type="continuationSeparator" w:id="0">
    <w:p w14:paraId="67075CAC" w14:textId="77777777" w:rsidR="009239CF" w:rsidRDefault="009239CF" w:rsidP="002C2B0E">
      <w:r>
        <w:continuationSeparator/>
      </w:r>
    </w:p>
  </w:endnote>
  <w:endnote w:type="continuationNotice" w:id="1">
    <w:p w14:paraId="2F043640" w14:textId="77777777" w:rsidR="009239CF" w:rsidRDefault="00923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5" w14:textId="6AD5724D" w:rsidR="001A398E" w:rsidRDefault="001A39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7932" w14:textId="77777777" w:rsidR="009239CF" w:rsidRDefault="009239CF" w:rsidP="002C2B0E">
      <w:r>
        <w:separator/>
      </w:r>
    </w:p>
  </w:footnote>
  <w:footnote w:type="continuationSeparator" w:id="0">
    <w:p w14:paraId="314E5582" w14:textId="77777777" w:rsidR="009239CF" w:rsidRDefault="009239CF" w:rsidP="002C2B0E">
      <w:r>
        <w:continuationSeparator/>
      </w:r>
    </w:p>
  </w:footnote>
  <w:footnote w:type="continuationNotice" w:id="1">
    <w:p w14:paraId="348C2B71" w14:textId="77777777" w:rsidR="009239CF" w:rsidRDefault="00923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025D78A5" w:rsidR="001A398E" w:rsidRDefault="001A39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1" w14:textId="63429087" w:rsidR="001A398E" w:rsidRDefault="001A39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4CB978D6" w:rsidR="001A398E" w:rsidRDefault="001A39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57"/>
    <w:multiLevelType w:val="hybridMultilevel"/>
    <w:tmpl w:val="6A000242"/>
    <w:lvl w:ilvl="0" w:tplc="041F0001">
      <w:start w:val="1"/>
      <w:numFmt w:val="bullet"/>
      <w:lvlText w:val=""/>
      <w:lvlJc w:val="left"/>
      <w:pPr>
        <w:ind w:left="1608" w:hanging="360"/>
      </w:pPr>
      <w:rPr>
        <w:rFonts w:ascii="Symbol" w:hAnsi="Symbol" w:hint="default"/>
      </w:rPr>
    </w:lvl>
    <w:lvl w:ilvl="1" w:tplc="041F0003">
      <w:start w:val="1"/>
      <w:numFmt w:val="bullet"/>
      <w:lvlText w:val="o"/>
      <w:lvlJc w:val="left"/>
      <w:pPr>
        <w:ind w:left="1614" w:hanging="360"/>
      </w:pPr>
      <w:rPr>
        <w:rFonts w:ascii="Courier New" w:hAnsi="Courier New" w:cs="Courier New" w:hint="default"/>
      </w:rPr>
    </w:lvl>
    <w:lvl w:ilvl="2" w:tplc="041F0005">
      <w:start w:val="1"/>
      <w:numFmt w:val="bullet"/>
      <w:lvlText w:val=""/>
      <w:lvlJc w:val="left"/>
      <w:pPr>
        <w:ind w:left="2334" w:hanging="360"/>
      </w:pPr>
      <w:rPr>
        <w:rFonts w:ascii="Wingdings" w:hAnsi="Wingdings" w:hint="default"/>
      </w:rPr>
    </w:lvl>
    <w:lvl w:ilvl="3" w:tplc="041F0001">
      <w:start w:val="1"/>
      <w:numFmt w:val="bullet"/>
      <w:lvlText w:val=""/>
      <w:lvlJc w:val="left"/>
      <w:pPr>
        <w:ind w:left="3054" w:hanging="360"/>
      </w:pPr>
      <w:rPr>
        <w:rFonts w:ascii="Symbol" w:hAnsi="Symbol" w:hint="default"/>
      </w:rPr>
    </w:lvl>
    <w:lvl w:ilvl="4" w:tplc="041F0003">
      <w:start w:val="1"/>
      <w:numFmt w:val="bullet"/>
      <w:lvlText w:val="o"/>
      <w:lvlJc w:val="left"/>
      <w:pPr>
        <w:ind w:left="3774" w:hanging="360"/>
      </w:pPr>
      <w:rPr>
        <w:rFonts w:ascii="Courier New" w:hAnsi="Courier New" w:cs="Courier New" w:hint="default"/>
      </w:rPr>
    </w:lvl>
    <w:lvl w:ilvl="5" w:tplc="041F0005">
      <w:start w:val="1"/>
      <w:numFmt w:val="bullet"/>
      <w:lvlText w:val=""/>
      <w:lvlJc w:val="left"/>
      <w:pPr>
        <w:ind w:left="4494" w:hanging="360"/>
      </w:pPr>
      <w:rPr>
        <w:rFonts w:ascii="Wingdings" w:hAnsi="Wingdings" w:hint="default"/>
      </w:rPr>
    </w:lvl>
    <w:lvl w:ilvl="6" w:tplc="041F0001">
      <w:start w:val="1"/>
      <w:numFmt w:val="bullet"/>
      <w:lvlText w:val=""/>
      <w:lvlJc w:val="left"/>
      <w:pPr>
        <w:ind w:left="5214" w:hanging="360"/>
      </w:pPr>
      <w:rPr>
        <w:rFonts w:ascii="Symbol" w:hAnsi="Symbol" w:hint="default"/>
      </w:rPr>
    </w:lvl>
    <w:lvl w:ilvl="7" w:tplc="041F0003">
      <w:start w:val="1"/>
      <w:numFmt w:val="bullet"/>
      <w:lvlText w:val="o"/>
      <w:lvlJc w:val="left"/>
      <w:pPr>
        <w:ind w:left="5934" w:hanging="360"/>
      </w:pPr>
      <w:rPr>
        <w:rFonts w:ascii="Courier New" w:hAnsi="Courier New" w:cs="Courier New" w:hint="default"/>
      </w:rPr>
    </w:lvl>
    <w:lvl w:ilvl="8" w:tplc="041F0005">
      <w:start w:val="1"/>
      <w:numFmt w:val="bullet"/>
      <w:lvlText w:val=""/>
      <w:lvlJc w:val="left"/>
      <w:pPr>
        <w:ind w:left="6654" w:hanging="360"/>
      </w:pPr>
      <w:rPr>
        <w:rFonts w:ascii="Wingdings" w:hAnsi="Wingdings" w:hint="default"/>
      </w:rPr>
    </w:lvl>
  </w:abstractNum>
  <w:abstractNum w:abstractNumId="1" w15:restartNumberingAfterBreak="0">
    <w:nsid w:val="02720F80"/>
    <w:multiLevelType w:val="hybridMultilevel"/>
    <w:tmpl w:val="8BF48A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40C5DFB"/>
    <w:multiLevelType w:val="hybridMultilevel"/>
    <w:tmpl w:val="0B2042AE"/>
    <w:lvl w:ilvl="0" w:tplc="9ED28288">
      <w:start w:val="1"/>
      <w:numFmt w:val="decimal"/>
      <w:lvlText w:val="(%1)"/>
      <w:lvlJc w:val="left"/>
      <w:pPr>
        <w:ind w:left="4755" w:hanging="360"/>
      </w:pPr>
      <w:rPr>
        <w:rFonts w:hint="default"/>
      </w:rPr>
    </w:lvl>
    <w:lvl w:ilvl="1" w:tplc="041F0019" w:tentative="1">
      <w:start w:val="1"/>
      <w:numFmt w:val="lowerLetter"/>
      <w:lvlText w:val="%2."/>
      <w:lvlJc w:val="left"/>
      <w:pPr>
        <w:ind w:left="5475" w:hanging="360"/>
      </w:pPr>
    </w:lvl>
    <w:lvl w:ilvl="2" w:tplc="041F001B" w:tentative="1">
      <w:start w:val="1"/>
      <w:numFmt w:val="lowerRoman"/>
      <w:lvlText w:val="%3."/>
      <w:lvlJc w:val="right"/>
      <w:pPr>
        <w:ind w:left="6195" w:hanging="180"/>
      </w:pPr>
    </w:lvl>
    <w:lvl w:ilvl="3" w:tplc="041F000F" w:tentative="1">
      <w:start w:val="1"/>
      <w:numFmt w:val="decimal"/>
      <w:lvlText w:val="%4."/>
      <w:lvlJc w:val="left"/>
      <w:pPr>
        <w:ind w:left="6915" w:hanging="360"/>
      </w:pPr>
    </w:lvl>
    <w:lvl w:ilvl="4" w:tplc="041F0019" w:tentative="1">
      <w:start w:val="1"/>
      <w:numFmt w:val="lowerLetter"/>
      <w:lvlText w:val="%5."/>
      <w:lvlJc w:val="left"/>
      <w:pPr>
        <w:ind w:left="7635" w:hanging="360"/>
      </w:pPr>
    </w:lvl>
    <w:lvl w:ilvl="5" w:tplc="041F001B" w:tentative="1">
      <w:start w:val="1"/>
      <w:numFmt w:val="lowerRoman"/>
      <w:lvlText w:val="%6."/>
      <w:lvlJc w:val="right"/>
      <w:pPr>
        <w:ind w:left="8355" w:hanging="180"/>
      </w:pPr>
    </w:lvl>
    <w:lvl w:ilvl="6" w:tplc="041F000F" w:tentative="1">
      <w:start w:val="1"/>
      <w:numFmt w:val="decimal"/>
      <w:lvlText w:val="%7."/>
      <w:lvlJc w:val="left"/>
      <w:pPr>
        <w:ind w:left="9075" w:hanging="360"/>
      </w:pPr>
    </w:lvl>
    <w:lvl w:ilvl="7" w:tplc="041F0019" w:tentative="1">
      <w:start w:val="1"/>
      <w:numFmt w:val="lowerLetter"/>
      <w:lvlText w:val="%8."/>
      <w:lvlJc w:val="left"/>
      <w:pPr>
        <w:ind w:left="9795" w:hanging="360"/>
      </w:pPr>
    </w:lvl>
    <w:lvl w:ilvl="8" w:tplc="041F001B" w:tentative="1">
      <w:start w:val="1"/>
      <w:numFmt w:val="lowerRoman"/>
      <w:lvlText w:val="%9."/>
      <w:lvlJc w:val="right"/>
      <w:pPr>
        <w:ind w:left="10515" w:hanging="180"/>
      </w:pPr>
    </w:lvl>
  </w:abstractNum>
  <w:abstractNum w:abstractNumId="3"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8951FB"/>
    <w:multiLevelType w:val="hybridMultilevel"/>
    <w:tmpl w:val="9970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F04477"/>
    <w:multiLevelType w:val="hybridMultilevel"/>
    <w:tmpl w:val="7DB86A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F80D16"/>
    <w:multiLevelType w:val="hybridMultilevel"/>
    <w:tmpl w:val="8F94AE10"/>
    <w:lvl w:ilvl="0" w:tplc="06DED5D8">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6D4185"/>
    <w:multiLevelType w:val="hybridMultilevel"/>
    <w:tmpl w:val="AFCE0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594A64"/>
    <w:multiLevelType w:val="hybridMultilevel"/>
    <w:tmpl w:val="61F8C2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582F23"/>
    <w:multiLevelType w:val="hybridMultilevel"/>
    <w:tmpl w:val="156C5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ED3525"/>
    <w:multiLevelType w:val="hybridMultilevel"/>
    <w:tmpl w:val="F3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6011FD"/>
    <w:multiLevelType w:val="hybridMultilevel"/>
    <w:tmpl w:val="AFE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47BD6ACE"/>
    <w:multiLevelType w:val="hybridMultilevel"/>
    <w:tmpl w:val="248A31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E140987"/>
    <w:multiLevelType w:val="hybridMultilevel"/>
    <w:tmpl w:val="50424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0512F1"/>
    <w:multiLevelType w:val="hybridMultilevel"/>
    <w:tmpl w:val="3B081AEC"/>
    <w:lvl w:ilvl="0" w:tplc="FFFFFFFF">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4B6DDA"/>
    <w:multiLevelType w:val="hybridMultilevel"/>
    <w:tmpl w:val="080C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6C1E49"/>
    <w:multiLevelType w:val="hybridMultilevel"/>
    <w:tmpl w:val="3B081AEC"/>
    <w:lvl w:ilvl="0" w:tplc="FFFFFFFF">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AC3CA5"/>
    <w:multiLevelType w:val="hybridMultilevel"/>
    <w:tmpl w:val="4B322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A61E99"/>
    <w:multiLevelType w:val="hybridMultilevel"/>
    <w:tmpl w:val="838299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653C6981"/>
    <w:multiLevelType w:val="hybridMultilevel"/>
    <w:tmpl w:val="A3149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D326987"/>
    <w:multiLevelType w:val="hybridMultilevel"/>
    <w:tmpl w:val="5CB64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FB2808"/>
    <w:multiLevelType w:val="hybridMultilevel"/>
    <w:tmpl w:val="AE7C73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6C38D9"/>
    <w:multiLevelType w:val="hybridMultilevel"/>
    <w:tmpl w:val="4BC65D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3850F5D"/>
    <w:multiLevelType w:val="hybridMultilevel"/>
    <w:tmpl w:val="2940F2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CE2DA1"/>
    <w:multiLevelType w:val="hybridMultilevel"/>
    <w:tmpl w:val="90CA3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34939342">
    <w:abstractNumId w:val="7"/>
  </w:num>
  <w:num w:numId="2" w16cid:durableId="741873550">
    <w:abstractNumId w:val="11"/>
  </w:num>
  <w:num w:numId="3" w16cid:durableId="2143453013">
    <w:abstractNumId w:val="2"/>
  </w:num>
  <w:num w:numId="4" w16cid:durableId="1644119699">
    <w:abstractNumId w:val="21"/>
  </w:num>
  <w:num w:numId="5" w16cid:durableId="1384602749">
    <w:abstractNumId w:val="12"/>
  </w:num>
  <w:num w:numId="6" w16cid:durableId="1851096757">
    <w:abstractNumId w:val="42"/>
  </w:num>
  <w:num w:numId="7" w16cid:durableId="1408263294">
    <w:abstractNumId w:val="32"/>
  </w:num>
  <w:num w:numId="8" w16cid:durableId="1414819162">
    <w:abstractNumId w:val="29"/>
  </w:num>
  <w:num w:numId="9" w16cid:durableId="750854839">
    <w:abstractNumId w:val="16"/>
  </w:num>
  <w:num w:numId="10" w16cid:durableId="784468790">
    <w:abstractNumId w:val="25"/>
  </w:num>
  <w:num w:numId="11" w16cid:durableId="315308466">
    <w:abstractNumId w:val="19"/>
  </w:num>
  <w:num w:numId="12" w16cid:durableId="349651840">
    <w:abstractNumId w:val="18"/>
  </w:num>
  <w:num w:numId="13" w16cid:durableId="1490171863">
    <w:abstractNumId w:val="36"/>
  </w:num>
  <w:num w:numId="14" w16cid:durableId="28847502">
    <w:abstractNumId w:val="3"/>
  </w:num>
  <w:num w:numId="15" w16cid:durableId="1981882962">
    <w:abstractNumId w:val="28"/>
  </w:num>
  <w:num w:numId="16" w16cid:durableId="376972080">
    <w:abstractNumId w:val="4"/>
  </w:num>
  <w:num w:numId="17" w16cid:durableId="1467047106">
    <w:abstractNumId w:val="23"/>
  </w:num>
  <w:num w:numId="18" w16cid:durableId="1437629819">
    <w:abstractNumId w:val="13"/>
  </w:num>
  <w:num w:numId="19" w16cid:durableId="1689678080">
    <w:abstractNumId w:val="22"/>
  </w:num>
  <w:num w:numId="20" w16cid:durableId="640617109">
    <w:abstractNumId w:val="39"/>
  </w:num>
  <w:num w:numId="21" w16cid:durableId="2056929602">
    <w:abstractNumId w:val="5"/>
  </w:num>
  <w:num w:numId="22" w16cid:durableId="1343357074">
    <w:abstractNumId w:val="39"/>
  </w:num>
  <w:num w:numId="23" w16cid:durableId="1312638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7038215">
    <w:abstractNumId w:val="9"/>
  </w:num>
  <w:num w:numId="25" w16cid:durableId="2079353048">
    <w:abstractNumId w:val="20"/>
  </w:num>
  <w:num w:numId="26" w16cid:durableId="1859849283">
    <w:abstractNumId w:val="43"/>
  </w:num>
  <w:num w:numId="27" w16cid:durableId="1692949447">
    <w:abstractNumId w:val="38"/>
  </w:num>
  <w:num w:numId="28" w16cid:durableId="828712440">
    <w:abstractNumId w:val="34"/>
  </w:num>
  <w:num w:numId="29" w16cid:durableId="998117736">
    <w:abstractNumId w:val="14"/>
  </w:num>
  <w:num w:numId="30" w16cid:durableId="1481730107">
    <w:abstractNumId w:val="35"/>
  </w:num>
  <w:num w:numId="31" w16cid:durableId="234168621">
    <w:abstractNumId w:val="0"/>
  </w:num>
  <w:num w:numId="32" w16cid:durableId="1190531641">
    <w:abstractNumId w:val="40"/>
  </w:num>
  <w:num w:numId="33" w16cid:durableId="500242825">
    <w:abstractNumId w:val="17"/>
  </w:num>
  <w:num w:numId="34" w16cid:durableId="291257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5259078">
    <w:abstractNumId w:val="10"/>
  </w:num>
  <w:num w:numId="36" w16cid:durableId="354576570">
    <w:abstractNumId w:val="33"/>
  </w:num>
  <w:num w:numId="37" w16cid:durableId="1085034211">
    <w:abstractNumId w:val="31"/>
  </w:num>
  <w:num w:numId="38" w16cid:durableId="1223907510">
    <w:abstractNumId w:val="37"/>
  </w:num>
  <w:num w:numId="39" w16cid:durableId="1702903159">
    <w:abstractNumId w:val="30"/>
  </w:num>
  <w:num w:numId="40" w16cid:durableId="267549562">
    <w:abstractNumId w:val="8"/>
  </w:num>
  <w:num w:numId="41" w16cid:durableId="143548791">
    <w:abstractNumId w:val="1"/>
  </w:num>
  <w:num w:numId="42" w16cid:durableId="2068800009">
    <w:abstractNumId w:val="26"/>
  </w:num>
  <w:num w:numId="43" w16cid:durableId="1829175668">
    <w:abstractNumId w:val="41"/>
  </w:num>
  <w:num w:numId="44" w16cid:durableId="1161458592">
    <w:abstractNumId w:val="15"/>
  </w:num>
  <w:num w:numId="45" w16cid:durableId="448667201">
    <w:abstractNumId w:val="6"/>
  </w:num>
  <w:num w:numId="46" w16cid:durableId="1218972532">
    <w:abstractNumId w:val="24"/>
  </w:num>
  <w:num w:numId="47" w16cid:durableId="1911235777">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TS">
    <w15:presenceInfo w15:providerId="None" w15:userId="BTS"/>
  </w15:person>
  <w15:person w15:author="Osman Onur Karaaslan">
    <w15:presenceInfo w15:providerId="AD" w15:userId="S::onur.karaaslan@proemtia.com::bd74e1c1-933d-4a5a-9f6b-0991b5183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04F5"/>
    <w:rsid w:val="00012F86"/>
    <w:rsid w:val="000170D8"/>
    <w:rsid w:val="0002003D"/>
    <w:rsid w:val="00020910"/>
    <w:rsid w:val="00023D13"/>
    <w:rsid w:val="000243F3"/>
    <w:rsid w:val="000244F2"/>
    <w:rsid w:val="000317BB"/>
    <w:rsid w:val="00035134"/>
    <w:rsid w:val="000354AC"/>
    <w:rsid w:val="0003597E"/>
    <w:rsid w:val="000372B6"/>
    <w:rsid w:val="00040105"/>
    <w:rsid w:val="00040D20"/>
    <w:rsid w:val="00041B2F"/>
    <w:rsid w:val="000446B8"/>
    <w:rsid w:val="00047BC6"/>
    <w:rsid w:val="00051369"/>
    <w:rsid w:val="00051C20"/>
    <w:rsid w:val="00055613"/>
    <w:rsid w:val="0005566F"/>
    <w:rsid w:val="00055835"/>
    <w:rsid w:val="00062A35"/>
    <w:rsid w:val="00062A3D"/>
    <w:rsid w:val="00067620"/>
    <w:rsid w:val="0007123D"/>
    <w:rsid w:val="00072E8F"/>
    <w:rsid w:val="00081CA7"/>
    <w:rsid w:val="00084390"/>
    <w:rsid w:val="0009131C"/>
    <w:rsid w:val="000961D9"/>
    <w:rsid w:val="00096989"/>
    <w:rsid w:val="00097C3E"/>
    <w:rsid w:val="000A176A"/>
    <w:rsid w:val="000B30C4"/>
    <w:rsid w:val="000B7D5A"/>
    <w:rsid w:val="000C47FD"/>
    <w:rsid w:val="000C4B2B"/>
    <w:rsid w:val="000D3609"/>
    <w:rsid w:val="000D3DD8"/>
    <w:rsid w:val="000D64CC"/>
    <w:rsid w:val="000D692C"/>
    <w:rsid w:val="000D742A"/>
    <w:rsid w:val="000E56F6"/>
    <w:rsid w:val="000E7CFB"/>
    <w:rsid w:val="000F087E"/>
    <w:rsid w:val="000F58BF"/>
    <w:rsid w:val="000F7063"/>
    <w:rsid w:val="000F76C8"/>
    <w:rsid w:val="00101CD5"/>
    <w:rsid w:val="00104416"/>
    <w:rsid w:val="00106E2C"/>
    <w:rsid w:val="00110BA5"/>
    <w:rsid w:val="0011168A"/>
    <w:rsid w:val="00112388"/>
    <w:rsid w:val="001136D0"/>
    <w:rsid w:val="001137D1"/>
    <w:rsid w:val="0011410B"/>
    <w:rsid w:val="00116EE3"/>
    <w:rsid w:val="00122571"/>
    <w:rsid w:val="00122C83"/>
    <w:rsid w:val="001231E8"/>
    <w:rsid w:val="00126552"/>
    <w:rsid w:val="00141AAE"/>
    <w:rsid w:val="00143F43"/>
    <w:rsid w:val="00151DE2"/>
    <w:rsid w:val="001537DF"/>
    <w:rsid w:val="00154740"/>
    <w:rsid w:val="001568D7"/>
    <w:rsid w:val="001608F9"/>
    <w:rsid w:val="00160C96"/>
    <w:rsid w:val="00161655"/>
    <w:rsid w:val="001653DD"/>
    <w:rsid w:val="001727B3"/>
    <w:rsid w:val="0017435A"/>
    <w:rsid w:val="00187567"/>
    <w:rsid w:val="00187736"/>
    <w:rsid w:val="001902C7"/>
    <w:rsid w:val="001916A1"/>
    <w:rsid w:val="00193F76"/>
    <w:rsid w:val="001944E3"/>
    <w:rsid w:val="001A23B6"/>
    <w:rsid w:val="001A2D63"/>
    <w:rsid w:val="001A398E"/>
    <w:rsid w:val="001A3E3E"/>
    <w:rsid w:val="001A56FE"/>
    <w:rsid w:val="001B339A"/>
    <w:rsid w:val="001B4181"/>
    <w:rsid w:val="001D14DB"/>
    <w:rsid w:val="001D75D2"/>
    <w:rsid w:val="001E51A1"/>
    <w:rsid w:val="001F2D7B"/>
    <w:rsid w:val="001F4176"/>
    <w:rsid w:val="001F4347"/>
    <w:rsid w:val="001F6ED6"/>
    <w:rsid w:val="00205D10"/>
    <w:rsid w:val="0020652F"/>
    <w:rsid w:val="002067A1"/>
    <w:rsid w:val="00207166"/>
    <w:rsid w:val="002137BD"/>
    <w:rsid w:val="00216247"/>
    <w:rsid w:val="002219D3"/>
    <w:rsid w:val="00222DCE"/>
    <w:rsid w:val="002258A6"/>
    <w:rsid w:val="002269AC"/>
    <w:rsid w:val="002273B1"/>
    <w:rsid w:val="00227CEF"/>
    <w:rsid w:val="00231643"/>
    <w:rsid w:val="0023667C"/>
    <w:rsid w:val="0024170B"/>
    <w:rsid w:val="00243AFC"/>
    <w:rsid w:val="00250F10"/>
    <w:rsid w:val="00255574"/>
    <w:rsid w:val="00255BA6"/>
    <w:rsid w:val="00261E7D"/>
    <w:rsid w:val="00263021"/>
    <w:rsid w:val="0026364D"/>
    <w:rsid w:val="00264EC9"/>
    <w:rsid w:val="00265556"/>
    <w:rsid w:val="002657E1"/>
    <w:rsid w:val="0026755A"/>
    <w:rsid w:val="00270C35"/>
    <w:rsid w:val="00276FC8"/>
    <w:rsid w:val="00281F1F"/>
    <w:rsid w:val="00283A51"/>
    <w:rsid w:val="00285085"/>
    <w:rsid w:val="00285902"/>
    <w:rsid w:val="00285A99"/>
    <w:rsid w:val="00286785"/>
    <w:rsid w:val="00291047"/>
    <w:rsid w:val="00292543"/>
    <w:rsid w:val="00294550"/>
    <w:rsid w:val="00294C32"/>
    <w:rsid w:val="002977E2"/>
    <w:rsid w:val="002A53B2"/>
    <w:rsid w:val="002C1063"/>
    <w:rsid w:val="002C1F46"/>
    <w:rsid w:val="002C2B0E"/>
    <w:rsid w:val="002C343C"/>
    <w:rsid w:val="002C57E2"/>
    <w:rsid w:val="002C59BA"/>
    <w:rsid w:val="002D1AF9"/>
    <w:rsid w:val="002D4F6A"/>
    <w:rsid w:val="002D57C6"/>
    <w:rsid w:val="002D607A"/>
    <w:rsid w:val="002E129B"/>
    <w:rsid w:val="002E3EEA"/>
    <w:rsid w:val="002E7052"/>
    <w:rsid w:val="002E74F4"/>
    <w:rsid w:val="00301C2A"/>
    <w:rsid w:val="00302A8A"/>
    <w:rsid w:val="003058AF"/>
    <w:rsid w:val="00306D60"/>
    <w:rsid w:val="0031246A"/>
    <w:rsid w:val="003166F7"/>
    <w:rsid w:val="00327548"/>
    <w:rsid w:val="0033040C"/>
    <w:rsid w:val="003337C2"/>
    <w:rsid w:val="003343BD"/>
    <w:rsid w:val="0033507A"/>
    <w:rsid w:val="003360FD"/>
    <w:rsid w:val="003379FD"/>
    <w:rsid w:val="003455D7"/>
    <w:rsid w:val="003466B4"/>
    <w:rsid w:val="00350CB5"/>
    <w:rsid w:val="0035114D"/>
    <w:rsid w:val="00351310"/>
    <w:rsid w:val="00351392"/>
    <w:rsid w:val="00352956"/>
    <w:rsid w:val="00355732"/>
    <w:rsid w:val="00356AB6"/>
    <w:rsid w:val="003651B2"/>
    <w:rsid w:val="003669B6"/>
    <w:rsid w:val="003672CD"/>
    <w:rsid w:val="00367FA4"/>
    <w:rsid w:val="00374E2C"/>
    <w:rsid w:val="0038046C"/>
    <w:rsid w:val="003816A4"/>
    <w:rsid w:val="00382E3D"/>
    <w:rsid w:val="00383CF7"/>
    <w:rsid w:val="0039191C"/>
    <w:rsid w:val="00393DB1"/>
    <w:rsid w:val="00393E1B"/>
    <w:rsid w:val="00394255"/>
    <w:rsid w:val="0039517C"/>
    <w:rsid w:val="003A06FB"/>
    <w:rsid w:val="003A17B4"/>
    <w:rsid w:val="003A2DB9"/>
    <w:rsid w:val="003A2F4B"/>
    <w:rsid w:val="003A7872"/>
    <w:rsid w:val="003C3026"/>
    <w:rsid w:val="003C310A"/>
    <w:rsid w:val="003C6320"/>
    <w:rsid w:val="003D2AC7"/>
    <w:rsid w:val="003D2D44"/>
    <w:rsid w:val="003E206F"/>
    <w:rsid w:val="003F054E"/>
    <w:rsid w:val="003F0DAC"/>
    <w:rsid w:val="003F11F0"/>
    <w:rsid w:val="00401529"/>
    <w:rsid w:val="0040749A"/>
    <w:rsid w:val="004127FC"/>
    <w:rsid w:val="00413063"/>
    <w:rsid w:val="004151BB"/>
    <w:rsid w:val="0041614E"/>
    <w:rsid w:val="00422419"/>
    <w:rsid w:val="004245FD"/>
    <w:rsid w:val="00424A33"/>
    <w:rsid w:val="00430552"/>
    <w:rsid w:val="00435505"/>
    <w:rsid w:val="00443535"/>
    <w:rsid w:val="0044470A"/>
    <w:rsid w:val="00446214"/>
    <w:rsid w:val="00450CEA"/>
    <w:rsid w:val="00451BFC"/>
    <w:rsid w:val="00465769"/>
    <w:rsid w:val="00467828"/>
    <w:rsid w:val="0047003C"/>
    <w:rsid w:val="00472D71"/>
    <w:rsid w:val="004730D9"/>
    <w:rsid w:val="004852E1"/>
    <w:rsid w:val="00485565"/>
    <w:rsid w:val="00486104"/>
    <w:rsid w:val="00490BBF"/>
    <w:rsid w:val="004933E5"/>
    <w:rsid w:val="004944A2"/>
    <w:rsid w:val="00496A2F"/>
    <w:rsid w:val="004A05D0"/>
    <w:rsid w:val="004A0DA2"/>
    <w:rsid w:val="004A5399"/>
    <w:rsid w:val="004A763D"/>
    <w:rsid w:val="004A796A"/>
    <w:rsid w:val="004B167A"/>
    <w:rsid w:val="004B2E4C"/>
    <w:rsid w:val="004B48D2"/>
    <w:rsid w:val="004B6E41"/>
    <w:rsid w:val="004C3742"/>
    <w:rsid w:val="004C4089"/>
    <w:rsid w:val="004C64F8"/>
    <w:rsid w:val="004D2C06"/>
    <w:rsid w:val="004D6D7B"/>
    <w:rsid w:val="004E29D1"/>
    <w:rsid w:val="004E3CC3"/>
    <w:rsid w:val="004E5AD4"/>
    <w:rsid w:val="004E5DE1"/>
    <w:rsid w:val="004E679E"/>
    <w:rsid w:val="004E7F52"/>
    <w:rsid w:val="004F07CC"/>
    <w:rsid w:val="004F1824"/>
    <w:rsid w:val="004F7F46"/>
    <w:rsid w:val="00501ABB"/>
    <w:rsid w:val="0050441E"/>
    <w:rsid w:val="005049C1"/>
    <w:rsid w:val="00505E1A"/>
    <w:rsid w:val="00506F0B"/>
    <w:rsid w:val="005075F6"/>
    <w:rsid w:val="00511115"/>
    <w:rsid w:val="00512D26"/>
    <w:rsid w:val="00515F3C"/>
    <w:rsid w:val="0051714E"/>
    <w:rsid w:val="00522E3A"/>
    <w:rsid w:val="00523A05"/>
    <w:rsid w:val="00525ED2"/>
    <w:rsid w:val="00526E11"/>
    <w:rsid w:val="005307ED"/>
    <w:rsid w:val="0053589D"/>
    <w:rsid w:val="00536B58"/>
    <w:rsid w:val="00551099"/>
    <w:rsid w:val="005513E6"/>
    <w:rsid w:val="00556A31"/>
    <w:rsid w:val="005659FD"/>
    <w:rsid w:val="00566191"/>
    <w:rsid w:val="00574115"/>
    <w:rsid w:val="00574625"/>
    <w:rsid w:val="0057548F"/>
    <w:rsid w:val="00585DEE"/>
    <w:rsid w:val="0058631D"/>
    <w:rsid w:val="005863E2"/>
    <w:rsid w:val="005906B7"/>
    <w:rsid w:val="00593D83"/>
    <w:rsid w:val="00596EE0"/>
    <w:rsid w:val="005A0448"/>
    <w:rsid w:val="005B0DF9"/>
    <w:rsid w:val="005B76BD"/>
    <w:rsid w:val="005C078C"/>
    <w:rsid w:val="005C0EAB"/>
    <w:rsid w:val="005C6E51"/>
    <w:rsid w:val="005D13C0"/>
    <w:rsid w:val="005D2496"/>
    <w:rsid w:val="005D79EE"/>
    <w:rsid w:val="005E1F66"/>
    <w:rsid w:val="005E2937"/>
    <w:rsid w:val="005E33A6"/>
    <w:rsid w:val="005E5163"/>
    <w:rsid w:val="005E72D6"/>
    <w:rsid w:val="005E79D6"/>
    <w:rsid w:val="005F0CD1"/>
    <w:rsid w:val="005F35E0"/>
    <w:rsid w:val="005F4D7B"/>
    <w:rsid w:val="005F5DC0"/>
    <w:rsid w:val="005F680F"/>
    <w:rsid w:val="0060481B"/>
    <w:rsid w:val="00604EBC"/>
    <w:rsid w:val="006054F1"/>
    <w:rsid w:val="006059F6"/>
    <w:rsid w:val="006201FE"/>
    <w:rsid w:val="00620EC8"/>
    <w:rsid w:val="00621D2D"/>
    <w:rsid w:val="00625BED"/>
    <w:rsid w:val="00633071"/>
    <w:rsid w:val="00634E94"/>
    <w:rsid w:val="006360A1"/>
    <w:rsid w:val="00636DEE"/>
    <w:rsid w:val="0063750A"/>
    <w:rsid w:val="00640983"/>
    <w:rsid w:val="006417E1"/>
    <w:rsid w:val="00646DF7"/>
    <w:rsid w:val="0064772F"/>
    <w:rsid w:val="00647E90"/>
    <w:rsid w:val="006569EB"/>
    <w:rsid w:val="00656EB3"/>
    <w:rsid w:val="00673257"/>
    <w:rsid w:val="00673BCF"/>
    <w:rsid w:val="00674414"/>
    <w:rsid w:val="006759A3"/>
    <w:rsid w:val="00675AA6"/>
    <w:rsid w:val="00677104"/>
    <w:rsid w:val="00677EE2"/>
    <w:rsid w:val="0068228F"/>
    <w:rsid w:val="006A2633"/>
    <w:rsid w:val="006A519E"/>
    <w:rsid w:val="006A5A27"/>
    <w:rsid w:val="006A7611"/>
    <w:rsid w:val="006B3260"/>
    <w:rsid w:val="006B4900"/>
    <w:rsid w:val="006B77F6"/>
    <w:rsid w:val="006B7A26"/>
    <w:rsid w:val="006B7F2F"/>
    <w:rsid w:val="006C03BC"/>
    <w:rsid w:val="006C11C5"/>
    <w:rsid w:val="006C3AF6"/>
    <w:rsid w:val="006C544A"/>
    <w:rsid w:val="006C54C4"/>
    <w:rsid w:val="006C6A6E"/>
    <w:rsid w:val="006D4057"/>
    <w:rsid w:val="006D5F54"/>
    <w:rsid w:val="006D7D3F"/>
    <w:rsid w:val="006E402C"/>
    <w:rsid w:val="006E69FF"/>
    <w:rsid w:val="006F0446"/>
    <w:rsid w:val="006F54CE"/>
    <w:rsid w:val="006F58E4"/>
    <w:rsid w:val="007020C6"/>
    <w:rsid w:val="00715F1D"/>
    <w:rsid w:val="00721D58"/>
    <w:rsid w:val="007307D6"/>
    <w:rsid w:val="00734BE0"/>
    <w:rsid w:val="00737834"/>
    <w:rsid w:val="00740F7E"/>
    <w:rsid w:val="00746727"/>
    <w:rsid w:val="00751B57"/>
    <w:rsid w:val="00753020"/>
    <w:rsid w:val="00753F40"/>
    <w:rsid w:val="00754139"/>
    <w:rsid w:val="007568D2"/>
    <w:rsid w:val="00757474"/>
    <w:rsid w:val="007612F6"/>
    <w:rsid w:val="00761945"/>
    <w:rsid w:val="007619EB"/>
    <w:rsid w:val="00765B34"/>
    <w:rsid w:val="00766B7C"/>
    <w:rsid w:val="00767D8B"/>
    <w:rsid w:val="00771F00"/>
    <w:rsid w:val="00771F85"/>
    <w:rsid w:val="007751BE"/>
    <w:rsid w:val="00775292"/>
    <w:rsid w:val="00775C35"/>
    <w:rsid w:val="00780497"/>
    <w:rsid w:val="00781625"/>
    <w:rsid w:val="00782458"/>
    <w:rsid w:val="007878D2"/>
    <w:rsid w:val="00790542"/>
    <w:rsid w:val="00790F11"/>
    <w:rsid w:val="00791246"/>
    <w:rsid w:val="007920A7"/>
    <w:rsid w:val="00792BBB"/>
    <w:rsid w:val="00792D78"/>
    <w:rsid w:val="00792F16"/>
    <w:rsid w:val="00793669"/>
    <w:rsid w:val="00793A2B"/>
    <w:rsid w:val="00794DFC"/>
    <w:rsid w:val="007958E2"/>
    <w:rsid w:val="0079669B"/>
    <w:rsid w:val="00796969"/>
    <w:rsid w:val="007971E8"/>
    <w:rsid w:val="007A1850"/>
    <w:rsid w:val="007A28DA"/>
    <w:rsid w:val="007A4940"/>
    <w:rsid w:val="007A5E2C"/>
    <w:rsid w:val="007A6957"/>
    <w:rsid w:val="007B107F"/>
    <w:rsid w:val="007B2351"/>
    <w:rsid w:val="007B4D13"/>
    <w:rsid w:val="007B719B"/>
    <w:rsid w:val="007B77DC"/>
    <w:rsid w:val="007B7DE1"/>
    <w:rsid w:val="007B7F2F"/>
    <w:rsid w:val="007C05CB"/>
    <w:rsid w:val="007C1BE5"/>
    <w:rsid w:val="007C42F1"/>
    <w:rsid w:val="007C4C32"/>
    <w:rsid w:val="007D5082"/>
    <w:rsid w:val="007D68E3"/>
    <w:rsid w:val="007E14A3"/>
    <w:rsid w:val="007E181C"/>
    <w:rsid w:val="007E49B6"/>
    <w:rsid w:val="007E4C68"/>
    <w:rsid w:val="007E6B9F"/>
    <w:rsid w:val="007F4638"/>
    <w:rsid w:val="00801F76"/>
    <w:rsid w:val="00802DA5"/>
    <w:rsid w:val="008048CB"/>
    <w:rsid w:val="008075D3"/>
    <w:rsid w:val="00812609"/>
    <w:rsid w:val="0081333B"/>
    <w:rsid w:val="008141A3"/>
    <w:rsid w:val="008146AA"/>
    <w:rsid w:val="008146D5"/>
    <w:rsid w:val="008216C0"/>
    <w:rsid w:val="00822ED9"/>
    <w:rsid w:val="008243A9"/>
    <w:rsid w:val="008261BC"/>
    <w:rsid w:val="00826803"/>
    <w:rsid w:val="00827D92"/>
    <w:rsid w:val="0083238E"/>
    <w:rsid w:val="0084051E"/>
    <w:rsid w:val="0084075D"/>
    <w:rsid w:val="008465FE"/>
    <w:rsid w:val="008476F6"/>
    <w:rsid w:val="00847E4D"/>
    <w:rsid w:val="008535AA"/>
    <w:rsid w:val="00853FEC"/>
    <w:rsid w:val="00856C7E"/>
    <w:rsid w:val="00856EA2"/>
    <w:rsid w:val="00857121"/>
    <w:rsid w:val="00872E58"/>
    <w:rsid w:val="00874655"/>
    <w:rsid w:val="00885BDE"/>
    <w:rsid w:val="008868AC"/>
    <w:rsid w:val="0088709D"/>
    <w:rsid w:val="0089611F"/>
    <w:rsid w:val="008A164F"/>
    <w:rsid w:val="008A4524"/>
    <w:rsid w:val="008A70F0"/>
    <w:rsid w:val="008B72DC"/>
    <w:rsid w:val="008C23DA"/>
    <w:rsid w:val="008C48BA"/>
    <w:rsid w:val="008C7CB6"/>
    <w:rsid w:val="008D04AE"/>
    <w:rsid w:val="008D1250"/>
    <w:rsid w:val="008D4EE5"/>
    <w:rsid w:val="008D62D9"/>
    <w:rsid w:val="008E0AA4"/>
    <w:rsid w:val="008E74F0"/>
    <w:rsid w:val="008F4B5C"/>
    <w:rsid w:val="008F6F90"/>
    <w:rsid w:val="00900701"/>
    <w:rsid w:val="009026DD"/>
    <w:rsid w:val="00906F76"/>
    <w:rsid w:val="009105E3"/>
    <w:rsid w:val="009144AD"/>
    <w:rsid w:val="009148C1"/>
    <w:rsid w:val="00915071"/>
    <w:rsid w:val="00915EB0"/>
    <w:rsid w:val="00916199"/>
    <w:rsid w:val="0091701B"/>
    <w:rsid w:val="00921AE9"/>
    <w:rsid w:val="0092284A"/>
    <w:rsid w:val="009239CF"/>
    <w:rsid w:val="0092448D"/>
    <w:rsid w:val="009342F0"/>
    <w:rsid w:val="00934DF9"/>
    <w:rsid w:val="00936457"/>
    <w:rsid w:val="0093673D"/>
    <w:rsid w:val="0094110C"/>
    <w:rsid w:val="00942264"/>
    <w:rsid w:val="0094305C"/>
    <w:rsid w:val="009461CE"/>
    <w:rsid w:val="00946BA9"/>
    <w:rsid w:val="00952626"/>
    <w:rsid w:val="009531DD"/>
    <w:rsid w:val="009548CA"/>
    <w:rsid w:val="00954BF7"/>
    <w:rsid w:val="00975336"/>
    <w:rsid w:val="0097673C"/>
    <w:rsid w:val="00976755"/>
    <w:rsid w:val="00977B35"/>
    <w:rsid w:val="00977D0E"/>
    <w:rsid w:val="009864C4"/>
    <w:rsid w:val="009913F9"/>
    <w:rsid w:val="00991B6E"/>
    <w:rsid w:val="00993295"/>
    <w:rsid w:val="009A2627"/>
    <w:rsid w:val="009A4EDC"/>
    <w:rsid w:val="009A5CE6"/>
    <w:rsid w:val="009A5D8E"/>
    <w:rsid w:val="009A7B55"/>
    <w:rsid w:val="009B5D3E"/>
    <w:rsid w:val="009B749C"/>
    <w:rsid w:val="009C11BF"/>
    <w:rsid w:val="009C176A"/>
    <w:rsid w:val="009C1781"/>
    <w:rsid w:val="009C1876"/>
    <w:rsid w:val="009C2658"/>
    <w:rsid w:val="009D1A55"/>
    <w:rsid w:val="009D33DE"/>
    <w:rsid w:val="009D3918"/>
    <w:rsid w:val="009D4688"/>
    <w:rsid w:val="009D54E3"/>
    <w:rsid w:val="009D63B7"/>
    <w:rsid w:val="009E04C7"/>
    <w:rsid w:val="009E1852"/>
    <w:rsid w:val="009E5AA0"/>
    <w:rsid w:val="009E6F10"/>
    <w:rsid w:val="009E72AC"/>
    <w:rsid w:val="009E7A33"/>
    <w:rsid w:val="009F0354"/>
    <w:rsid w:val="009F2665"/>
    <w:rsid w:val="009F2C51"/>
    <w:rsid w:val="009F2D9E"/>
    <w:rsid w:val="009F6E83"/>
    <w:rsid w:val="009F7137"/>
    <w:rsid w:val="00A015CF"/>
    <w:rsid w:val="00A02B9C"/>
    <w:rsid w:val="00A043E9"/>
    <w:rsid w:val="00A0449C"/>
    <w:rsid w:val="00A053DE"/>
    <w:rsid w:val="00A10A62"/>
    <w:rsid w:val="00A124F0"/>
    <w:rsid w:val="00A12A9D"/>
    <w:rsid w:val="00A158FF"/>
    <w:rsid w:val="00A21709"/>
    <w:rsid w:val="00A329F5"/>
    <w:rsid w:val="00A32A7B"/>
    <w:rsid w:val="00A33169"/>
    <w:rsid w:val="00A36EA7"/>
    <w:rsid w:val="00A4094F"/>
    <w:rsid w:val="00A42F75"/>
    <w:rsid w:val="00A4358C"/>
    <w:rsid w:val="00A4498D"/>
    <w:rsid w:val="00A44A0B"/>
    <w:rsid w:val="00A46E6F"/>
    <w:rsid w:val="00A53D73"/>
    <w:rsid w:val="00A5742E"/>
    <w:rsid w:val="00A576A7"/>
    <w:rsid w:val="00A57D90"/>
    <w:rsid w:val="00A62EAA"/>
    <w:rsid w:val="00A65A76"/>
    <w:rsid w:val="00A76E99"/>
    <w:rsid w:val="00A80E78"/>
    <w:rsid w:val="00A873A2"/>
    <w:rsid w:val="00A973B6"/>
    <w:rsid w:val="00AA0470"/>
    <w:rsid w:val="00AA3128"/>
    <w:rsid w:val="00AB24D3"/>
    <w:rsid w:val="00AB395D"/>
    <w:rsid w:val="00AC1D61"/>
    <w:rsid w:val="00AC44D2"/>
    <w:rsid w:val="00AD1627"/>
    <w:rsid w:val="00AD42EB"/>
    <w:rsid w:val="00AD5C66"/>
    <w:rsid w:val="00AE01AC"/>
    <w:rsid w:val="00AE20A3"/>
    <w:rsid w:val="00AF0340"/>
    <w:rsid w:val="00AF3E92"/>
    <w:rsid w:val="00AF4848"/>
    <w:rsid w:val="00AF6538"/>
    <w:rsid w:val="00AF7434"/>
    <w:rsid w:val="00B011B6"/>
    <w:rsid w:val="00B01EC7"/>
    <w:rsid w:val="00B02143"/>
    <w:rsid w:val="00B0383F"/>
    <w:rsid w:val="00B10560"/>
    <w:rsid w:val="00B234C0"/>
    <w:rsid w:val="00B242C1"/>
    <w:rsid w:val="00B25514"/>
    <w:rsid w:val="00B26D36"/>
    <w:rsid w:val="00B329BE"/>
    <w:rsid w:val="00B32EA9"/>
    <w:rsid w:val="00B35B49"/>
    <w:rsid w:val="00B4182E"/>
    <w:rsid w:val="00B4245E"/>
    <w:rsid w:val="00B50EDB"/>
    <w:rsid w:val="00B55B30"/>
    <w:rsid w:val="00B600DB"/>
    <w:rsid w:val="00B624A4"/>
    <w:rsid w:val="00B655C7"/>
    <w:rsid w:val="00B676FF"/>
    <w:rsid w:val="00B76906"/>
    <w:rsid w:val="00B81870"/>
    <w:rsid w:val="00B84478"/>
    <w:rsid w:val="00B86E31"/>
    <w:rsid w:val="00B92154"/>
    <w:rsid w:val="00B93DE0"/>
    <w:rsid w:val="00BA2674"/>
    <w:rsid w:val="00BA41B2"/>
    <w:rsid w:val="00BA7067"/>
    <w:rsid w:val="00BB63DE"/>
    <w:rsid w:val="00BC5176"/>
    <w:rsid w:val="00BC7752"/>
    <w:rsid w:val="00BD4C9F"/>
    <w:rsid w:val="00BD5FE1"/>
    <w:rsid w:val="00BE3039"/>
    <w:rsid w:val="00BE49FE"/>
    <w:rsid w:val="00BE5F74"/>
    <w:rsid w:val="00BE7E83"/>
    <w:rsid w:val="00BF15C3"/>
    <w:rsid w:val="00BF17F2"/>
    <w:rsid w:val="00BF40AA"/>
    <w:rsid w:val="00C00D16"/>
    <w:rsid w:val="00C05F5A"/>
    <w:rsid w:val="00C065B5"/>
    <w:rsid w:val="00C06B05"/>
    <w:rsid w:val="00C106EE"/>
    <w:rsid w:val="00C17F82"/>
    <w:rsid w:val="00C23EDF"/>
    <w:rsid w:val="00C258C8"/>
    <w:rsid w:val="00C306BD"/>
    <w:rsid w:val="00C30817"/>
    <w:rsid w:val="00C3132D"/>
    <w:rsid w:val="00C31BE2"/>
    <w:rsid w:val="00C35561"/>
    <w:rsid w:val="00C37ED2"/>
    <w:rsid w:val="00C421EB"/>
    <w:rsid w:val="00C431A8"/>
    <w:rsid w:val="00C4733C"/>
    <w:rsid w:val="00C5194F"/>
    <w:rsid w:val="00C51A77"/>
    <w:rsid w:val="00C5203D"/>
    <w:rsid w:val="00C5436F"/>
    <w:rsid w:val="00C55A05"/>
    <w:rsid w:val="00C570F1"/>
    <w:rsid w:val="00C603CA"/>
    <w:rsid w:val="00C67FA7"/>
    <w:rsid w:val="00C70649"/>
    <w:rsid w:val="00C71954"/>
    <w:rsid w:val="00C73193"/>
    <w:rsid w:val="00C7478C"/>
    <w:rsid w:val="00C755EA"/>
    <w:rsid w:val="00C873D9"/>
    <w:rsid w:val="00C92787"/>
    <w:rsid w:val="00C96BCF"/>
    <w:rsid w:val="00CA2246"/>
    <w:rsid w:val="00CB158E"/>
    <w:rsid w:val="00CB40AD"/>
    <w:rsid w:val="00CC488B"/>
    <w:rsid w:val="00CD0A46"/>
    <w:rsid w:val="00CD6AB6"/>
    <w:rsid w:val="00CE09B0"/>
    <w:rsid w:val="00CE0A9F"/>
    <w:rsid w:val="00CF23E6"/>
    <w:rsid w:val="00CF3A00"/>
    <w:rsid w:val="00CF788C"/>
    <w:rsid w:val="00D037E7"/>
    <w:rsid w:val="00D119D2"/>
    <w:rsid w:val="00D15045"/>
    <w:rsid w:val="00D15FCB"/>
    <w:rsid w:val="00D1745B"/>
    <w:rsid w:val="00D25E4D"/>
    <w:rsid w:val="00D355BC"/>
    <w:rsid w:val="00D37398"/>
    <w:rsid w:val="00D37500"/>
    <w:rsid w:val="00D42D0E"/>
    <w:rsid w:val="00D47DB8"/>
    <w:rsid w:val="00D5139B"/>
    <w:rsid w:val="00D53521"/>
    <w:rsid w:val="00D54D06"/>
    <w:rsid w:val="00D57D1A"/>
    <w:rsid w:val="00D622A9"/>
    <w:rsid w:val="00D70ACF"/>
    <w:rsid w:val="00D74D25"/>
    <w:rsid w:val="00D801FC"/>
    <w:rsid w:val="00D8398A"/>
    <w:rsid w:val="00D850F1"/>
    <w:rsid w:val="00D9004A"/>
    <w:rsid w:val="00D97C0F"/>
    <w:rsid w:val="00DA1DEC"/>
    <w:rsid w:val="00DA3BDC"/>
    <w:rsid w:val="00DA5807"/>
    <w:rsid w:val="00DA6056"/>
    <w:rsid w:val="00DA6652"/>
    <w:rsid w:val="00DA797B"/>
    <w:rsid w:val="00DB483D"/>
    <w:rsid w:val="00DB4AAC"/>
    <w:rsid w:val="00DC1AFB"/>
    <w:rsid w:val="00DD2ED1"/>
    <w:rsid w:val="00DD5241"/>
    <w:rsid w:val="00DD582C"/>
    <w:rsid w:val="00DE26F3"/>
    <w:rsid w:val="00DE27C2"/>
    <w:rsid w:val="00DE28B0"/>
    <w:rsid w:val="00DE4217"/>
    <w:rsid w:val="00DF17ED"/>
    <w:rsid w:val="00DF3BA9"/>
    <w:rsid w:val="00DF4C94"/>
    <w:rsid w:val="00DF7FCF"/>
    <w:rsid w:val="00E02749"/>
    <w:rsid w:val="00E11481"/>
    <w:rsid w:val="00E17EEE"/>
    <w:rsid w:val="00E21A91"/>
    <w:rsid w:val="00E243C5"/>
    <w:rsid w:val="00E246F8"/>
    <w:rsid w:val="00E25552"/>
    <w:rsid w:val="00E27A24"/>
    <w:rsid w:val="00E326B4"/>
    <w:rsid w:val="00E35992"/>
    <w:rsid w:val="00E5190D"/>
    <w:rsid w:val="00E52F7F"/>
    <w:rsid w:val="00E547B6"/>
    <w:rsid w:val="00E61525"/>
    <w:rsid w:val="00E62928"/>
    <w:rsid w:val="00E71D69"/>
    <w:rsid w:val="00E741A6"/>
    <w:rsid w:val="00E74835"/>
    <w:rsid w:val="00E76527"/>
    <w:rsid w:val="00E8026D"/>
    <w:rsid w:val="00E80E1C"/>
    <w:rsid w:val="00E828F5"/>
    <w:rsid w:val="00E82FED"/>
    <w:rsid w:val="00E919CB"/>
    <w:rsid w:val="00E93E69"/>
    <w:rsid w:val="00E967E5"/>
    <w:rsid w:val="00EA2D72"/>
    <w:rsid w:val="00EA33BA"/>
    <w:rsid w:val="00EA49E7"/>
    <w:rsid w:val="00EA7729"/>
    <w:rsid w:val="00EB15A3"/>
    <w:rsid w:val="00EB6002"/>
    <w:rsid w:val="00EB6901"/>
    <w:rsid w:val="00EC59D9"/>
    <w:rsid w:val="00EC59DF"/>
    <w:rsid w:val="00EC7B20"/>
    <w:rsid w:val="00EE05E2"/>
    <w:rsid w:val="00EE1C80"/>
    <w:rsid w:val="00EE27A5"/>
    <w:rsid w:val="00EF38E6"/>
    <w:rsid w:val="00EF4516"/>
    <w:rsid w:val="00EF6DF4"/>
    <w:rsid w:val="00F00C06"/>
    <w:rsid w:val="00F04FC4"/>
    <w:rsid w:val="00F070BC"/>
    <w:rsid w:val="00F07D24"/>
    <w:rsid w:val="00F1286D"/>
    <w:rsid w:val="00F1540C"/>
    <w:rsid w:val="00F167FB"/>
    <w:rsid w:val="00F174E1"/>
    <w:rsid w:val="00F17510"/>
    <w:rsid w:val="00F21375"/>
    <w:rsid w:val="00F252CA"/>
    <w:rsid w:val="00F27C1A"/>
    <w:rsid w:val="00F3226D"/>
    <w:rsid w:val="00F34C21"/>
    <w:rsid w:val="00F37C33"/>
    <w:rsid w:val="00F4155A"/>
    <w:rsid w:val="00F456A8"/>
    <w:rsid w:val="00F51B5A"/>
    <w:rsid w:val="00F538F2"/>
    <w:rsid w:val="00F62BAC"/>
    <w:rsid w:val="00F643A1"/>
    <w:rsid w:val="00F66030"/>
    <w:rsid w:val="00F676C8"/>
    <w:rsid w:val="00F7254A"/>
    <w:rsid w:val="00F739C7"/>
    <w:rsid w:val="00F80DE9"/>
    <w:rsid w:val="00F815A0"/>
    <w:rsid w:val="00F83C1C"/>
    <w:rsid w:val="00F85435"/>
    <w:rsid w:val="00F864DC"/>
    <w:rsid w:val="00F93B2F"/>
    <w:rsid w:val="00F93F8E"/>
    <w:rsid w:val="00F95580"/>
    <w:rsid w:val="00F97862"/>
    <w:rsid w:val="00FA7347"/>
    <w:rsid w:val="00FB2642"/>
    <w:rsid w:val="00FC2E10"/>
    <w:rsid w:val="00FC2E97"/>
    <w:rsid w:val="00FD17A2"/>
    <w:rsid w:val="00FD369A"/>
    <w:rsid w:val="00FD4443"/>
    <w:rsid w:val="00FE02F4"/>
    <w:rsid w:val="00FE0F3C"/>
    <w:rsid w:val="00FE48D4"/>
    <w:rsid w:val="00FE692B"/>
    <w:rsid w:val="00FE7AC2"/>
    <w:rsid w:val="00FF24EF"/>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E83CA"/>
  <w15:docId w15:val="{08A2CA4E-9700-4211-A8F5-201FFBA5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70"/>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Bahset1">
    <w:name w:val="Bahset1"/>
    <w:basedOn w:val="VarsaylanParagrafYazTipi"/>
    <w:uiPriority w:val="99"/>
    <w:unhideWhenUsed/>
    <w:rsid w:val="00E62928"/>
    <w:rPr>
      <w:color w:val="2B579A"/>
      <w:shd w:val="clear" w:color="auto" w:fill="E6E6E6"/>
    </w:rPr>
  </w:style>
  <w:style w:type="character" w:customStyle="1" w:styleId="zmlenmeyenBahsetme1">
    <w:name w:val="Çözümlenmeyen Bahsetme1"/>
    <w:basedOn w:val="VarsaylanParagrafYazTipi"/>
    <w:uiPriority w:val="99"/>
    <w:semiHidden/>
    <w:unhideWhenUsed/>
    <w:rsid w:val="00874655"/>
    <w:rPr>
      <w:color w:val="605E5C"/>
      <w:shd w:val="clear" w:color="auto" w:fill="E1DFDD"/>
    </w:rPr>
  </w:style>
  <w:style w:type="paragraph" w:styleId="Dzeltme">
    <w:name w:val="Revision"/>
    <w:hidden/>
    <w:uiPriority w:val="99"/>
    <w:semiHidden/>
    <w:rsid w:val="00E5190D"/>
    <w:rPr>
      <w:sz w:val="24"/>
      <w:szCs w:val="24"/>
    </w:rPr>
  </w:style>
  <w:style w:type="character" w:customStyle="1" w:styleId="zmlenmeyenBahsetme2">
    <w:name w:val="Çözümlenmeyen Bahsetme2"/>
    <w:basedOn w:val="VarsaylanParagrafYazTipi"/>
    <w:uiPriority w:val="99"/>
    <w:semiHidden/>
    <w:unhideWhenUsed/>
    <w:rsid w:val="009B5D3E"/>
    <w:rPr>
      <w:color w:val="605E5C"/>
      <w:shd w:val="clear" w:color="auto" w:fill="E1DFDD"/>
    </w:rPr>
  </w:style>
  <w:style w:type="character" w:styleId="zmlenmeyenBahsetme">
    <w:name w:val="Unresolved Mention"/>
    <w:basedOn w:val="VarsaylanParagrafYazTipi"/>
    <w:uiPriority w:val="99"/>
    <w:semiHidden/>
    <w:unhideWhenUsed/>
    <w:rsid w:val="0026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1839">
      <w:bodyDiv w:val="1"/>
      <w:marLeft w:val="0"/>
      <w:marRight w:val="0"/>
      <w:marTop w:val="0"/>
      <w:marBottom w:val="0"/>
      <w:divBdr>
        <w:top w:val="none" w:sz="0" w:space="0" w:color="auto"/>
        <w:left w:val="none" w:sz="0" w:space="0" w:color="auto"/>
        <w:bottom w:val="none" w:sz="0" w:space="0" w:color="auto"/>
        <w:right w:val="none" w:sz="0" w:space="0" w:color="auto"/>
      </w:divBdr>
    </w:div>
    <w:div w:id="97333617">
      <w:bodyDiv w:val="1"/>
      <w:marLeft w:val="0"/>
      <w:marRight w:val="0"/>
      <w:marTop w:val="0"/>
      <w:marBottom w:val="0"/>
      <w:divBdr>
        <w:top w:val="none" w:sz="0" w:space="0" w:color="auto"/>
        <w:left w:val="none" w:sz="0" w:space="0" w:color="auto"/>
        <w:bottom w:val="none" w:sz="0" w:space="0" w:color="auto"/>
        <w:right w:val="none" w:sz="0" w:space="0" w:color="auto"/>
      </w:divBdr>
    </w:div>
    <w:div w:id="162864235">
      <w:bodyDiv w:val="1"/>
      <w:marLeft w:val="0"/>
      <w:marRight w:val="0"/>
      <w:marTop w:val="0"/>
      <w:marBottom w:val="0"/>
      <w:divBdr>
        <w:top w:val="none" w:sz="0" w:space="0" w:color="auto"/>
        <w:left w:val="none" w:sz="0" w:space="0" w:color="auto"/>
        <w:bottom w:val="none" w:sz="0" w:space="0" w:color="auto"/>
        <w:right w:val="none" w:sz="0" w:space="0" w:color="auto"/>
      </w:divBdr>
    </w:div>
    <w:div w:id="166480894">
      <w:bodyDiv w:val="1"/>
      <w:marLeft w:val="0"/>
      <w:marRight w:val="0"/>
      <w:marTop w:val="0"/>
      <w:marBottom w:val="0"/>
      <w:divBdr>
        <w:top w:val="none" w:sz="0" w:space="0" w:color="auto"/>
        <w:left w:val="none" w:sz="0" w:space="0" w:color="auto"/>
        <w:bottom w:val="none" w:sz="0" w:space="0" w:color="auto"/>
        <w:right w:val="none" w:sz="0" w:space="0" w:color="auto"/>
      </w:divBdr>
    </w:div>
    <w:div w:id="180634448">
      <w:bodyDiv w:val="1"/>
      <w:marLeft w:val="0"/>
      <w:marRight w:val="0"/>
      <w:marTop w:val="0"/>
      <w:marBottom w:val="0"/>
      <w:divBdr>
        <w:top w:val="none" w:sz="0" w:space="0" w:color="auto"/>
        <w:left w:val="none" w:sz="0" w:space="0" w:color="auto"/>
        <w:bottom w:val="none" w:sz="0" w:space="0" w:color="auto"/>
        <w:right w:val="none" w:sz="0" w:space="0" w:color="auto"/>
      </w:divBdr>
    </w:div>
    <w:div w:id="185407460">
      <w:bodyDiv w:val="1"/>
      <w:marLeft w:val="0"/>
      <w:marRight w:val="0"/>
      <w:marTop w:val="0"/>
      <w:marBottom w:val="0"/>
      <w:divBdr>
        <w:top w:val="none" w:sz="0" w:space="0" w:color="auto"/>
        <w:left w:val="none" w:sz="0" w:space="0" w:color="auto"/>
        <w:bottom w:val="none" w:sz="0" w:space="0" w:color="auto"/>
        <w:right w:val="none" w:sz="0" w:space="0" w:color="auto"/>
      </w:divBdr>
    </w:div>
    <w:div w:id="248656872">
      <w:bodyDiv w:val="1"/>
      <w:marLeft w:val="0"/>
      <w:marRight w:val="0"/>
      <w:marTop w:val="0"/>
      <w:marBottom w:val="0"/>
      <w:divBdr>
        <w:top w:val="none" w:sz="0" w:space="0" w:color="auto"/>
        <w:left w:val="none" w:sz="0" w:space="0" w:color="auto"/>
        <w:bottom w:val="none" w:sz="0" w:space="0" w:color="auto"/>
        <w:right w:val="none" w:sz="0" w:space="0" w:color="auto"/>
      </w:divBdr>
    </w:div>
    <w:div w:id="337778238">
      <w:bodyDiv w:val="1"/>
      <w:marLeft w:val="0"/>
      <w:marRight w:val="0"/>
      <w:marTop w:val="0"/>
      <w:marBottom w:val="0"/>
      <w:divBdr>
        <w:top w:val="none" w:sz="0" w:space="0" w:color="auto"/>
        <w:left w:val="none" w:sz="0" w:space="0" w:color="auto"/>
        <w:bottom w:val="none" w:sz="0" w:space="0" w:color="auto"/>
        <w:right w:val="none" w:sz="0" w:space="0" w:color="auto"/>
      </w:divBdr>
    </w:div>
    <w:div w:id="421996543">
      <w:bodyDiv w:val="1"/>
      <w:marLeft w:val="0"/>
      <w:marRight w:val="0"/>
      <w:marTop w:val="0"/>
      <w:marBottom w:val="0"/>
      <w:divBdr>
        <w:top w:val="none" w:sz="0" w:space="0" w:color="auto"/>
        <w:left w:val="none" w:sz="0" w:space="0" w:color="auto"/>
        <w:bottom w:val="none" w:sz="0" w:space="0" w:color="auto"/>
        <w:right w:val="none" w:sz="0" w:space="0" w:color="auto"/>
      </w:divBdr>
    </w:div>
    <w:div w:id="424155902">
      <w:bodyDiv w:val="1"/>
      <w:marLeft w:val="0"/>
      <w:marRight w:val="0"/>
      <w:marTop w:val="0"/>
      <w:marBottom w:val="0"/>
      <w:divBdr>
        <w:top w:val="none" w:sz="0" w:space="0" w:color="auto"/>
        <w:left w:val="none" w:sz="0" w:space="0" w:color="auto"/>
        <w:bottom w:val="none" w:sz="0" w:space="0" w:color="auto"/>
        <w:right w:val="none" w:sz="0" w:space="0" w:color="auto"/>
      </w:divBdr>
    </w:div>
    <w:div w:id="486671019">
      <w:bodyDiv w:val="1"/>
      <w:marLeft w:val="0"/>
      <w:marRight w:val="0"/>
      <w:marTop w:val="0"/>
      <w:marBottom w:val="0"/>
      <w:divBdr>
        <w:top w:val="none" w:sz="0" w:space="0" w:color="auto"/>
        <w:left w:val="none" w:sz="0" w:space="0" w:color="auto"/>
        <w:bottom w:val="none" w:sz="0" w:space="0" w:color="auto"/>
        <w:right w:val="none" w:sz="0" w:space="0" w:color="auto"/>
      </w:divBdr>
    </w:div>
    <w:div w:id="493573276">
      <w:bodyDiv w:val="1"/>
      <w:marLeft w:val="0"/>
      <w:marRight w:val="0"/>
      <w:marTop w:val="0"/>
      <w:marBottom w:val="0"/>
      <w:divBdr>
        <w:top w:val="none" w:sz="0" w:space="0" w:color="auto"/>
        <w:left w:val="none" w:sz="0" w:space="0" w:color="auto"/>
        <w:bottom w:val="none" w:sz="0" w:space="0" w:color="auto"/>
        <w:right w:val="none" w:sz="0" w:space="0" w:color="auto"/>
      </w:divBdr>
      <w:divsChild>
        <w:div w:id="1706561424">
          <w:marLeft w:val="0"/>
          <w:marRight w:val="0"/>
          <w:marTop w:val="0"/>
          <w:marBottom w:val="0"/>
          <w:divBdr>
            <w:top w:val="none" w:sz="0" w:space="0" w:color="auto"/>
            <w:left w:val="none" w:sz="0" w:space="0" w:color="auto"/>
            <w:bottom w:val="none" w:sz="0" w:space="0" w:color="auto"/>
            <w:right w:val="none" w:sz="0" w:space="0" w:color="auto"/>
          </w:divBdr>
        </w:div>
      </w:divsChild>
    </w:div>
    <w:div w:id="569078885">
      <w:bodyDiv w:val="1"/>
      <w:marLeft w:val="0"/>
      <w:marRight w:val="0"/>
      <w:marTop w:val="0"/>
      <w:marBottom w:val="0"/>
      <w:divBdr>
        <w:top w:val="none" w:sz="0" w:space="0" w:color="auto"/>
        <w:left w:val="none" w:sz="0" w:space="0" w:color="auto"/>
        <w:bottom w:val="none" w:sz="0" w:space="0" w:color="auto"/>
        <w:right w:val="none" w:sz="0" w:space="0" w:color="auto"/>
      </w:divBdr>
    </w:div>
    <w:div w:id="577372453">
      <w:bodyDiv w:val="1"/>
      <w:marLeft w:val="0"/>
      <w:marRight w:val="0"/>
      <w:marTop w:val="0"/>
      <w:marBottom w:val="0"/>
      <w:divBdr>
        <w:top w:val="none" w:sz="0" w:space="0" w:color="auto"/>
        <w:left w:val="none" w:sz="0" w:space="0" w:color="auto"/>
        <w:bottom w:val="none" w:sz="0" w:space="0" w:color="auto"/>
        <w:right w:val="none" w:sz="0" w:space="0" w:color="auto"/>
      </w:divBdr>
    </w:div>
    <w:div w:id="708341846">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49754603">
      <w:bodyDiv w:val="1"/>
      <w:marLeft w:val="0"/>
      <w:marRight w:val="0"/>
      <w:marTop w:val="0"/>
      <w:marBottom w:val="0"/>
      <w:divBdr>
        <w:top w:val="none" w:sz="0" w:space="0" w:color="auto"/>
        <w:left w:val="none" w:sz="0" w:space="0" w:color="auto"/>
        <w:bottom w:val="none" w:sz="0" w:space="0" w:color="auto"/>
        <w:right w:val="none" w:sz="0" w:space="0" w:color="auto"/>
      </w:divBdr>
      <w:divsChild>
        <w:div w:id="470249324">
          <w:marLeft w:val="0"/>
          <w:marRight w:val="0"/>
          <w:marTop w:val="0"/>
          <w:marBottom w:val="0"/>
          <w:divBdr>
            <w:top w:val="none" w:sz="0" w:space="0" w:color="auto"/>
            <w:left w:val="none" w:sz="0" w:space="0" w:color="auto"/>
            <w:bottom w:val="none" w:sz="0" w:space="0" w:color="auto"/>
            <w:right w:val="none" w:sz="0" w:space="0" w:color="auto"/>
          </w:divBdr>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1014377206">
      <w:bodyDiv w:val="1"/>
      <w:marLeft w:val="0"/>
      <w:marRight w:val="0"/>
      <w:marTop w:val="0"/>
      <w:marBottom w:val="0"/>
      <w:divBdr>
        <w:top w:val="none" w:sz="0" w:space="0" w:color="auto"/>
        <w:left w:val="none" w:sz="0" w:space="0" w:color="auto"/>
        <w:bottom w:val="none" w:sz="0" w:space="0" w:color="auto"/>
        <w:right w:val="none" w:sz="0" w:space="0" w:color="auto"/>
      </w:divBdr>
    </w:div>
    <w:div w:id="1032727452">
      <w:bodyDiv w:val="1"/>
      <w:marLeft w:val="0"/>
      <w:marRight w:val="0"/>
      <w:marTop w:val="0"/>
      <w:marBottom w:val="0"/>
      <w:divBdr>
        <w:top w:val="none" w:sz="0" w:space="0" w:color="auto"/>
        <w:left w:val="none" w:sz="0" w:space="0" w:color="auto"/>
        <w:bottom w:val="none" w:sz="0" w:space="0" w:color="auto"/>
        <w:right w:val="none" w:sz="0" w:space="0" w:color="auto"/>
      </w:divBdr>
    </w:div>
    <w:div w:id="1033655405">
      <w:bodyDiv w:val="1"/>
      <w:marLeft w:val="0"/>
      <w:marRight w:val="0"/>
      <w:marTop w:val="0"/>
      <w:marBottom w:val="0"/>
      <w:divBdr>
        <w:top w:val="none" w:sz="0" w:space="0" w:color="auto"/>
        <w:left w:val="none" w:sz="0" w:space="0" w:color="auto"/>
        <w:bottom w:val="none" w:sz="0" w:space="0" w:color="auto"/>
        <w:right w:val="none" w:sz="0" w:space="0" w:color="auto"/>
      </w:divBdr>
    </w:div>
    <w:div w:id="1296643441">
      <w:bodyDiv w:val="1"/>
      <w:marLeft w:val="0"/>
      <w:marRight w:val="0"/>
      <w:marTop w:val="0"/>
      <w:marBottom w:val="0"/>
      <w:divBdr>
        <w:top w:val="none" w:sz="0" w:space="0" w:color="auto"/>
        <w:left w:val="none" w:sz="0" w:space="0" w:color="auto"/>
        <w:bottom w:val="none" w:sz="0" w:space="0" w:color="auto"/>
        <w:right w:val="none" w:sz="0" w:space="0" w:color="auto"/>
      </w:divBdr>
    </w:div>
    <w:div w:id="1314985098">
      <w:bodyDiv w:val="1"/>
      <w:marLeft w:val="0"/>
      <w:marRight w:val="0"/>
      <w:marTop w:val="0"/>
      <w:marBottom w:val="0"/>
      <w:divBdr>
        <w:top w:val="none" w:sz="0" w:space="0" w:color="auto"/>
        <w:left w:val="none" w:sz="0" w:space="0" w:color="auto"/>
        <w:bottom w:val="none" w:sz="0" w:space="0" w:color="auto"/>
        <w:right w:val="none" w:sz="0" w:space="0" w:color="auto"/>
      </w:divBdr>
    </w:div>
    <w:div w:id="1401637840">
      <w:bodyDiv w:val="1"/>
      <w:marLeft w:val="0"/>
      <w:marRight w:val="0"/>
      <w:marTop w:val="0"/>
      <w:marBottom w:val="0"/>
      <w:divBdr>
        <w:top w:val="none" w:sz="0" w:space="0" w:color="auto"/>
        <w:left w:val="none" w:sz="0" w:space="0" w:color="auto"/>
        <w:bottom w:val="none" w:sz="0" w:space="0" w:color="auto"/>
        <w:right w:val="none" w:sz="0" w:space="0" w:color="auto"/>
      </w:divBdr>
    </w:div>
    <w:div w:id="1497266721">
      <w:bodyDiv w:val="1"/>
      <w:marLeft w:val="0"/>
      <w:marRight w:val="0"/>
      <w:marTop w:val="0"/>
      <w:marBottom w:val="0"/>
      <w:divBdr>
        <w:top w:val="none" w:sz="0" w:space="0" w:color="auto"/>
        <w:left w:val="none" w:sz="0" w:space="0" w:color="auto"/>
        <w:bottom w:val="none" w:sz="0" w:space="0" w:color="auto"/>
        <w:right w:val="none" w:sz="0" w:space="0" w:color="auto"/>
      </w:divBdr>
    </w:div>
    <w:div w:id="1541673088">
      <w:bodyDiv w:val="1"/>
      <w:marLeft w:val="0"/>
      <w:marRight w:val="0"/>
      <w:marTop w:val="0"/>
      <w:marBottom w:val="0"/>
      <w:divBdr>
        <w:top w:val="none" w:sz="0" w:space="0" w:color="auto"/>
        <w:left w:val="none" w:sz="0" w:space="0" w:color="auto"/>
        <w:bottom w:val="none" w:sz="0" w:space="0" w:color="auto"/>
        <w:right w:val="none" w:sz="0" w:space="0" w:color="auto"/>
      </w:divBdr>
    </w:div>
    <w:div w:id="1567452667">
      <w:bodyDiv w:val="1"/>
      <w:marLeft w:val="0"/>
      <w:marRight w:val="0"/>
      <w:marTop w:val="0"/>
      <w:marBottom w:val="0"/>
      <w:divBdr>
        <w:top w:val="none" w:sz="0" w:space="0" w:color="auto"/>
        <w:left w:val="none" w:sz="0" w:space="0" w:color="auto"/>
        <w:bottom w:val="none" w:sz="0" w:space="0" w:color="auto"/>
        <w:right w:val="none" w:sz="0" w:space="0" w:color="auto"/>
      </w:divBdr>
    </w:div>
    <w:div w:id="1590851821">
      <w:bodyDiv w:val="1"/>
      <w:marLeft w:val="0"/>
      <w:marRight w:val="0"/>
      <w:marTop w:val="0"/>
      <w:marBottom w:val="0"/>
      <w:divBdr>
        <w:top w:val="none" w:sz="0" w:space="0" w:color="auto"/>
        <w:left w:val="none" w:sz="0" w:space="0" w:color="auto"/>
        <w:bottom w:val="none" w:sz="0" w:space="0" w:color="auto"/>
        <w:right w:val="none" w:sz="0" w:space="0" w:color="auto"/>
      </w:divBdr>
    </w:div>
    <w:div w:id="1620792769">
      <w:bodyDiv w:val="1"/>
      <w:marLeft w:val="0"/>
      <w:marRight w:val="0"/>
      <w:marTop w:val="0"/>
      <w:marBottom w:val="0"/>
      <w:divBdr>
        <w:top w:val="none" w:sz="0" w:space="0" w:color="auto"/>
        <w:left w:val="none" w:sz="0" w:space="0" w:color="auto"/>
        <w:bottom w:val="none" w:sz="0" w:space="0" w:color="auto"/>
        <w:right w:val="none" w:sz="0" w:space="0" w:color="auto"/>
      </w:divBdr>
    </w:div>
    <w:div w:id="1625883745">
      <w:bodyDiv w:val="1"/>
      <w:marLeft w:val="0"/>
      <w:marRight w:val="0"/>
      <w:marTop w:val="0"/>
      <w:marBottom w:val="0"/>
      <w:divBdr>
        <w:top w:val="none" w:sz="0" w:space="0" w:color="auto"/>
        <w:left w:val="none" w:sz="0" w:space="0" w:color="auto"/>
        <w:bottom w:val="none" w:sz="0" w:space="0" w:color="auto"/>
        <w:right w:val="none" w:sz="0" w:space="0" w:color="auto"/>
      </w:divBdr>
    </w:div>
    <w:div w:id="1639334037">
      <w:bodyDiv w:val="1"/>
      <w:marLeft w:val="0"/>
      <w:marRight w:val="0"/>
      <w:marTop w:val="0"/>
      <w:marBottom w:val="0"/>
      <w:divBdr>
        <w:top w:val="none" w:sz="0" w:space="0" w:color="auto"/>
        <w:left w:val="none" w:sz="0" w:space="0" w:color="auto"/>
        <w:bottom w:val="none" w:sz="0" w:space="0" w:color="auto"/>
        <w:right w:val="none" w:sz="0" w:space="0" w:color="auto"/>
      </w:divBdr>
    </w:div>
    <w:div w:id="1642273816">
      <w:bodyDiv w:val="1"/>
      <w:marLeft w:val="0"/>
      <w:marRight w:val="0"/>
      <w:marTop w:val="0"/>
      <w:marBottom w:val="0"/>
      <w:divBdr>
        <w:top w:val="none" w:sz="0" w:space="0" w:color="auto"/>
        <w:left w:val="none" w:sz="0" w:space="0" w:color="auto"/>
        <w:bottom w:val="none" w:sz="0" w:space="0" w:color="auto"/>
        <w:right w:val="none" w:sz="0" w:space="0" w:color="auto"/>
      </w:divBdr>
    </w:div>
    <w:div w:id="1653094536">
      <w:bodyDiv w:val="1"/>
      <w:marLeft w:val="0"/>
      <w:marRight w:val="0"/>
      <w:marTop w:val="0"/>
      <w:marBottom w:val="0"/>
      <w:divBdr>
        <w:top w:val="none" w:sz="0" w:space="0" w:color="auto"/>
        <w:left w:val="none" w:sz="0" w:space="0" w:color="auto"/>
        <w:bottom w:val="none" w:sz="0" w:space="0" w:color="auto"/>
        <w:right w:val="none" w:sz="0" w:space="0" w:color="auto"/>
      </w:divBdr>
    </w:div>
    <w:div w:id="1655252705">
      <w:bodyDiv w:val="1"/>
      <w:marLeft w:val="0"/>
      <w:marRight w:val="0"/>
      <w:marTop w:val="0"/>
      <w:marBottom w:val="0"/>
      <w:divBdr>
        <w:top w:val="none" w:sz="0" w:space="0" w:color="auto"/>
        <w:left w:val="none" w:sz="0" w:space="0" w:color="auto"/>
        <w:bottom w:val="none" w:sz="0" w:space="0" w:color="auto"/>
        <w:right w:val="none" w:sz="0" w:space="0" w:color="auto"/>
      </w:divBdr>
      <w:divsChild>
        <w:div w:id="739525556">
          <w:marLeft w:val="0"/>
          <w:marRight w:val="0"/>
          <w:marTop w:val="0"/>
          <w:marBottom w:val="0"/>
          <w:divBdr>
            <w:top w:val="none" w:sz="0" w:space="0" w:color="auto"/>
            <w:left w:val="none" w:sz="0" w:space="0" w:color="auto"/>
            <w:bottom w:val="none" w:sz="0" w:space="0" w:color="auto"/>
            <w:right w:val="none" w:sz="0" w:space="0" w:color="auto"/>
          </w:divBdr>
        </w:div>
      </w:divsChild>
    </w:div>
    <w:div w:id="1666929551">
      <w:bodyDiv w:val="1"/>
      <w:marLeft w:val="0"/>
      <w:marRight w:val="0"/>
      <w:marTop w:val="0"/>
      <w:marBottom w:val="0"/>
      <w:divBdr>
        <w:top w:val="none" w:sz="0" w:space="0" w:color="auto"/>
        <w:left w:val="none" w:sz="0" w:space="0" w:color="auto"/>
        <w:bottom w:val="none" w:sz="0" w:space="0" w:color="auto"/>
        <w:right w:val="none" w:sz="0" w:space="0" w:color="auto"/>
      </w:divBdr>
      <w:divsChild>
        <w:div w:id="1237059327">
          <w:marLeft w:val="0"/>
          <w:marRight w:val="0"/>
          <w:marTop w:val="0"/>
          <w:marBottom w:val="0"/>
          <w:divBdr>
            <w:top w:val="none" w:sz="0" w:space="0" w:color="auto"/>
            <w:left w:val="none" w:sz="0" w:space="0" w:color="auto"/>
            <w:bottom w:val="none" w:sz="0" w:space="0" w:color="auto"/>
            <w:right w:val="none" w:sz="0" w:space="0" w:color="auto"/>
          </w:divBdr>
        </w:div>
      </w:divsChild>
    </w:div>
    <w:div w:id="1732386852">
      <w:bodyDiv w:val="1"/>
      <w:marLeft w:val="0"/>
      <w:marRight w:val="0"/>
      <w:marTop w:val="0"/>
      <w:marBottom w:val="0"/>
      <w:divBdr>
        <w:top w:val="none" w:sz="0" w:space="0" w:color="auto"/>
        <w:left w:val="none" w:sz="0" w:space="0" w:color="auto"/>
        <w:bottom w:val="none" w:sz="0" w:space="0" w:color="auto"/>
        <w:right w:val="none" w:sz="0" w:space="0" w:color="auto"/>
      </w:divBdr>
      <w:divsChild>
        <w:div w:id="1630437034">
          <w:marLeft w:val="0"/>
          <w:marRight w:val="0"/>
          <w:marTop w:val="0"/>
          <w:marBottom w:val="0"/>
          <w:divBdr>
            <w:top w:val="none" w:sz="0" w:space="0" w:color="auto"/>
            <w:left w:val="none" w:sz="0" w:space="0" w:color="auto"/>
            <w:bottom w:val="none" w:sz="0" w:space="0" w:color="auto"/>
            <w:right w:val="none" w:sz="0" w:space="0" w:color="auto"/>
          </w:divBdr>
          <w:divsChild>
            <w:div w:id="111555310">
              <w:marLeft w:val="0"/>
              <w:marRight w:val="0"/>
              <w:marTop w:val="0"/>
              <w:marBottom w:val="0"/>
              <w:divBdr>
                <w:top w:val="none" w:sz="0" w:space="0" w:color="auto"/>
                <w:left w:val="none" w:sz="0" w:space="0" w:color="auto"/>
                <w:bottom w:val="none" w:sz="0" w:space="0" w:color="auto"/>
                <w:right w:val="none" w:sz="0" w:space="0" w:color="auto"/>
              </w:divBdr>
              <w:divsChild>
                <w:div w:id="1493182307">
                  <w:marLeft w:val="0"/>
                  <w:marRight w:val="0"/>
                  <w:marTop w:val="0"/>
                  <w:marBottom w:val="0"/>
                  <w:divBdr>
                    <w:top w:val="none" w:sz="0" w:space="0" w:color="auto"/>
                    <w:left w:val="none" w:sz="0" w:space="0" w:color="auto"/>
                    <w:bottom w:val="none" w:sz="0" w:space="0" w:color="auto"/>
                    <w:right w:val="none" w:sz="0" w:space="0" w:color="auto"/>
                  </w:divBdr>
                  <w:divsChild>
                    <w:div w:id="1594708543">
                      <w:marLeft w:val="0"/>
                      <w:marRight w:val="0"/>
                      <w:marTop w:val="0"/>
                      <w:marBottom w:val="0"/>
                      <w:divBdr>
                        <w:top w:val="none" w:sz="0" w:space="0" w:color="auto"/>
                        <w:left w:val="none" w:sz="0" w:space="0" w:color="auto"/>
                        <w:bottom w:val="none" w:sz="0" w:space="0" w:color="auto"/>
                        <w:right w:val="none" w:sz="0" w:space="0" w:color="auto"/>
                      </w:divBdr>
                      <w:divsChild>
                        <w:div w:id="1572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6016">
      <w:bodyDiv w:val="1"/>
      <w:marLeft w:val="0"/>
      <w:marRight w:val="0"/>
      <w:marTop w:val="0"/>
      <w:marBottom w:val="0"/>
      <w:divBdr>
        <w:top w:val="none" w:sz="0" w:space="0" w:color="auto"/>
        <w:left w:val="none" w:sz="0" w:space="0" w:color="auto"/>
        <w:bottom w:val="none" w:sz="0" w:space="0" w:color="auto"/>
        <w:right w:val="none" w:sz="0" w:space="0" w:color="auto"/>
      </w:divBdr>
      <w:divsChild>
        <w:div w:id="2053535431">
          <w:marLeft w:val="0"/>
          <w:marRight w:val="0"/>
          <w:marTop w:val="0"/>
          <w:marBottom w:val="0"/>
          <w:divBdr>
            <w:top w:val="none" w:sz="0" w:space="0" w:color="auto"/>
            <w:left w:val="none" w:sz="0" w:space="0" w:color="auto"/>
            <w:bottom w:val="none" w:sz="0" w:space="0" w:color="auto"/>
            <w:right w:val="none" w:sz="0" w:space="0" w:color="auto"/>
          </w:divBdr>
        </w:div>
      </w:divsChild>
    </w:div>
    <w:div w:id="1898668081">
      <w:bodyDiv w:val="1"/>
      <w:marLeft w:val="0"/>
      <w:marRight w:val="0"/>
      <w:marTop w:val="0"/>
      <w:marBottom w:val="0"/>
      <w:divBdr>
        <w:top w:val="none" w:sz="0" w:space="0" w:color="auto"/>
        <w:left w:val="none" w:sz="0" w:space="0" w:color="auto"/>
        <w:bottom w:val="none" w:sz="0" w:space="0" w:color="auto"/>
        <w:right w:val="none" w:sz="0" w:space="0" w:color="auto"/>
      </w:divBdr>
    </w:div>
    <w:div w:id="1929343650">
      <w:bodyDiv w:val="1"/>
      <w:marLeft w:val="0"/>
      <w:marRight w:val="0"/>
      <w:marTop w:val="0"/>
      <w:marBottom w:val="0"/>
      <w:divBdr>
        <w:top w:val="none" w:sz="0" w:space="0" w:color="auto"/>
        <w:left w:val="none" w:sz="0" w:space="0" w:color="auto"/>
        <w:bottom w:val="none" w:sz="0" w:space="0" w:color="auto"/>
        <w:right w:val="none" w:sz="0" w:space="0" w:color="auto"/>
      </w:divBdr>
    </w:div>
    <w:div w:id="1990667690">
      <w:bodyDiv w:val="1"/>
      <w:marLeft w:val="0"/>
      <w:marRight w:val="0"/>
      <w:marTop w:val="0"/>
      <w:marBottom w:val="0"/>
      <w:divBdr>
        <w:top w:val="none" w:sz="0" w:space="0" w:color="auto"/>
        <w:left w:val="none" w:sz="0" w:space="0" w:color="auto"/>
        <w:bottom w:val="none" w:sz="0" w:space="0" w:color="auto"/>
        <w:right w:val="none" w:sz="0" w:space="0" w:color="auto"/>
      </w:divBdr>
    </w:div>
    <w:div w:id="2027363119">
      <w:bodyDiv w:val="1"/>
      <w:marLeft w:val="0"/>
      <w:marRight w:val="0"/>
      <w:marTop w:val="0"/>
      <w:marBottom w:val="0"/>
      <w:divBdr>
        <w:top w:val="none" w:sz="0" w:space="0" w:color="auto"/>
        <w:left w:val="none" w:sz="0" w:space="0" w:color="auto"/>
        <w:bottom w:val="none" w:sz="0" w:space="0" w:color="auto"/>
        <w:right w:val="none" w:sz="0" w:space="0" w:color="auto"/>
      </w:divBdr>
    </w:div>
    <w:div w:id="2070303906">
      <w:bodyDiv w:val="1"/>
      <w:marLeft w:val="0"/>
      <w:marRight w:val="0"/>
      <w:marTop w:val="0"/>
      <w:marBottom w:val="0"/>
      <w:divBdr>
        <w:top w:val="none" w:sz="0" w:space="0" w:color="auto"/>
        <w:left w:val="none" w:sz="0" w:space="0" w:color="auto"/>
        <w:bottom w:val="none" w:sz="0" w:space="0" w:color="auto"/>
        <w:right w:val="none" w:sz="0" w:space="0" w:color="auto"/>
      </w:divBdr>
    </w:div>
    <w:div w:id="2095737293">
      <w:bodyDiv w:val="1"/>
      <w:marLeft w:val="0"/>
      <w:marRight w:val="0"/>
      <w:marTop w:val="0"/>
      <w:marBottom w:val="0"/>
      <w:divBdr>
        <w:top w:val="none" w:sz="0" w:space="0" w:color="auto"/>
        <w:left w:val="none" w:sz="0" w:space="0" w:color="auto"/>
        <w:bottom w:val="none" w:sz="0" w:space="0" w:color="auto"/>
        <w:right w:val="none" w:sz="0" w:space="0" w:color="auto"/>
      </w:divBdr>
    </w:div>
    <w:div w:id="210464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uklin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ukline.com"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A2970957A7BA25499D44FC6C6347E430" ma:contentTypeVersion="12" ma:contentTypeDescription="Yeni belge oluşturun." ma:contentTypeScope="" ma:versionID="12111e2e2b87436f690f1ebb3337b1aa">
  <xsd:schema xmlns:xsd="http://www.w3.org/2001/XMLSchema" xmlns:xs="http://www.w3.org/2001/XMLSchema" xmlns:p="http://schemas.microsoft.com/office/2006/metadata/properties" xmlns:ns3="7ace8f86-7c5a-4d91-b2cf-cc497fa08692" xmlns:ns4="3931da46-afb1-40be-b123-9dd7bc3b1e3a" targetNamespace="http://schemas.microsoft.com/office/2006/metadata/properties" ma:root="true" ma:fieldsID="3bf749cad11539658e3f4cddaacbee09" ns3:_="" ns4:_="">
    <xsd:import namespace="7ace8f86-7c5a-4d91-b2cf-cc497fa08692"/>
    <xsd:import namespace="3931da46-afb1-40be-b123-9dd7bc3b1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e8f86-7c5a-4d91-b2cf-cc497fa08692"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1da46-afb1-40be-b123-9dd7bc3b1e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970EBCD8-1E68-4E04-9F27-2B7B2E2B087F}">
  <ds:schemaRefs>
    <ds:schemaRef ds:uri="http://schemas.openxmlformats.org/officeDocument/2006/bibliography"/>
  </ds:schemaRefs>
</ds:datastoreItem>
</file>

<file path=customXml/itemProps4.xml><?xml version="1.0" encoding="utf-8"?>
<ds:datastoreItem xmlns:ds="http://schemas.openxmlformats.org/officeDocument/2006/customXml" ds:itemID="{2B1711D8-B13F-4C82-AADB-FA1E664B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e8f86-7c5a-4d91-b2cf-cc497fa08692"/>
    <ds:schemaRef ds:uri="3931da46-afb1-40be-b123-9dd7bc3b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13733</Characters>
  <Application>Microsoft Office Word</Application>
  <DocSecurity>4</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cp:lastModifiedBy>BTS</cp:lastModifiedBy>
  <cp:revision>2</cp:revision>
  <cp:lastPrinted>2016-09-30T02:43:00Z</cp:lastPrinted>
  <dcterms:created xsi:type="dcterms:W3CDTF">2024-02-19T09:50:00Z</dcterms:created>
  <dcterms:modified xsi:type="dcterms:W3CDTF">2024-02-19T09:50:00Z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0x010100A2970957A7BA25499D44FC6C6347E430</vt:lpwstr>
  </property>
  <property fmtid="{D5CDD505-2E9C-101B-9397-08002B2CF9AE}" pid="3" name="_dlc_DocIdItemGuid">
    <vt:lpwstr>f542f80b-bed6-4d4f-9f9c-3df7a16df538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